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Bodoni" w:cs="Bodoni" w:eastAsia="Bodoni" w:hAnsi="Bodoni"/>
          <w:b w:val="1"/>
          <w:bCs w:val="1"/>
          <w:color w:val="1f392b"/>
          <w:sz w:val="96"/>
          <w:szCs w:val="96"/>
        </w:rPr>
      </w:pPr>
      <w:r w:rsidDel="00000000" w:rsidR="00000000" w:rsidRPr="00000000">
        <w:rPr>
          <w:rtl w:val="0"/>
        </w:rPr>
      </w:r>
    </w:p>
    <w:p w:rsidR="00000000" w:rsidDel="00000000" w:rsidP="00000000" w:rsidRDefault="00000000" w:rsidRPr="00000000" w14:paraId="00000002">
      <w:pPr>
        <w:spacing w:after="0" w:line="276" w:lineRule="auto"/>
        <w:jc w:val="center"/>
        <w:rPr>
          <w:rFonts w:ascii="Bodoni" w:cs="Bodoni" w:eastAsia="Bodoni" w:hAnsi="Bodoni"/>
          <w:b w:val="1"/>
          <w:bCs w:val="1"/>
          <w:sz w:val="96"/>
          <w:szCs w:val="96"/>
        </w:rPr>
      </w:pPr>
      <w:r w:rsidDel="00000000" w:rsidR="00000000" w:rsidRPr="00000000">
        <w:rPr>
          <w:rFonts w:ascii="Bodoni" w:cs="Bodoni" w:eastAsia="Bodoni" w:hAnsi="Bodoni"/>
          <w:b w:val="1"/>
          <w:bCs w:val="1"/>
          <w:sz w:val="96"/>
          <w:szCs w:val="96"/>
          <w:rtl w:val="0"/>
        </w:rPr>
        <w:t xml:space="preserve">UNOOSA</w:t>
      </w:r>
    </w:p>
    <w:p w:rsidR="00000000" w:rsidDel="00000000" w:rsidP="00000000" w:rsidRDefault="00000000" w:rsidRPr="00000000" w14:paraId="00000003">
      <w:pPr>
        <w:spacing w:after="0" w:line="276" w:lineRule="auto"/>
        <w:jc w:val="center"/>
        <w:rPr>
          <w:rFonts w:ascii="Bodoni" w:cs="Bodoni" w:eastAsia="Bodoni" w:hAnsi="Bodoni"/>
          <w:b w:val="1"/>
          <w:bCs w:val="1"/>
          <w:sz w:val="68"/>
          <w:szCs w:val="68"/>
        </w:rPr>
      </w:pPr>
      <w:r w:rsidDel="00000000" w:rsidR="00000000" w:rsidRPr="00000000">
        <w:rPr>
          <w:rFonts w:ascii="Bodoni" w:cs="Bodoni" w:eastAsia="Bodoni" w:hAnsi="Bodoni"/>
          <w:b w:val="1"/>
          <w:bCs w:val="1"/>
          <w:sz w:val="68"/>
          <w:szCs w:val="68"/>
          <w:rtl w:val="0"/>
        </w:rPr>
        <w:t xml:space="preserve">(OFICINAS DE LAS NACIONES UNIDAS PARA EL ESPACIO)</w:t>
      </w:r>
    </w:p>
    <w:p w:rsidR="00000000" w:rsidDel="00000000" w:rsidP="00000000" w:rsidRDefault="00000000" w:rsidRPr="00000000" w14:paraId="00000004">
      <w:pPr>
        <w:spacing w:after="240" w:before="240" w:line="240" w:lineRule="auto"/>
        <w:jc w:val="center"/>
        <w:rPr>
          <w:rFonts w:ascii="Bodoni" w:cs="Bodoni" w:eastAsia="Bodoni" w:hAnsi="Bodoni"/>
          <w:b w:val="1"/>
          <w:bCs w:val="1"/>
          <w:color w:val="d8cbaf"/>
          <w:sz w:val="36"/>
          <w:szCs w:val="36"/>
        </w:rPr>
      </w:pPr>
      <w:r w:rsidDel="00000000" w:rsidR="00000000" w:rsidRPr="00000000">
        <w:rPr>
          <w:rFonts w:ascii="Bodoni" w:cs="Bodoni" w:eastAsia="Bodoni" w:hAnsi="Bodoni"/>
          <w:b w:val="1"/>
          <w:bCs w:val="1"/>
          <w:color w:val="d8cbaf"/>
          <w:sz w:val="36"/>
          <w:szCs w:val="36"/>
          <w:rtl w:val="0"/>
        </w:rPr>
        <w:t xml:space="preserve">Background Ammun X</w:t>
      </w:r>
    </w:p>
    <w:p w:rsidR="00000000" w:rsidDel="00000000" w:rsidP="00000000" w:rsidRDefault="00000000" w:rsidRPr="00000000" w14:paraId="00000005">
      <w:pPr>
        <w:spacing w:after="0" w:line="276" w:lineRule="auto"/>
        <w:jc w:val="center"/>
        <w:rPr>
          <w:rFonts w:ascii="Bodoni" w:cs="Bodoni" w:eastAsia="Bodoni" w:hAnsi="Bodoni"/>
          <w:b w:val="1"/>
          <w:bCs w:val="1"/>
          <w:sz w:val="68"/>
          <w:szCs w:val="68"/>
        </w:rPr>
      </w:pPr>
      <w:r w:rsidDel="00000000" w:rsidR="00000000" w:rsidRPr="00000000">
        <w:rPr>
          <w:rtl w:val="0"/>
        </w:rPr>
      </w:r>
    </w:p>
    <w:p w:rsidR="00000000" w:rsidDel="00000000" w:rsidP="00000000" w:rsidRDefault="00000000" w:rsidRPr="00000000" w14:paraId="00000006">
      <w:pPr>
        <w:spacing w:after="0" w:line="276" w:lineRule="auto"/>
        <w:jc w:val="center"/>
        <w:rPr>
          <w:rFonts w:ascii="Bodoni" w:cs="Bodoni" w:eastAsia="Bodoni" w:hAnsi="Bodoni"/>
          <w:b w:val="1"/>
          <w:bCs w:val="1"/>
          <w:sz w:val="80"/>
          <w:szCs w:val="80"/>
        </w:rPr>
      </w:pPr>
      <w:r w:rsidDel="00000000" w:rsidR="00000000" w:rsidRPr="00000000">
        <w:rPr>
          <w:rFonts w:ascii="Times New Roman" w:cs="Times New Roman" w:eastAsia="Times New Roman" w:hAnsi="Times New Roman"/>
          <w:b w:val="1"/>
          <w:bCs w:val="1"/>
        </w:rPr>
        <w:drawing>
          <wp:inline distB="114300" distT="114300" distL="114300" distR="114300">
            <wp:extent cx="2741090" cy="328136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41090" cy="328136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8">
      <w:pPr>
        <w:spacing w:after="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spacing w:after="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A">
      <w:pPr>
        <w:spacing w:after="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B">
      <w:pPr>
        <w:spacing w:after="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C">
      <w:pPr>
        <w:spacing w:after="0" w:line="276"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D">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UNOOSA</w:t>
      </w:r>
      <w:r w:rsidDel="00000000" w:rsidR="00000000" w:rsidRPr="00000000">
        <w:rPr>
          <w:rtl w:val="0"/>
        </w:rPr>
      </w:r>
    </w:p>
    <w:p w:rsidR="00000000" w:rsidDel="00000000" w:rsidP="00000000" w:rsidRDefault="00000000" w:rsidRPr="00000000" w14:paraId="0000000E">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CONTACTO: </w:t>
      </w:r>
      <w:r w:rsidDel="00000000" w:rsidR="00000000" w:rsidRPr="00000000">
        <w:rPr>
          <w:rtl w:val="0"/>
        </w:rPr>
      </w:r>
    </w:p>
    <w:p w:rsidR="00000000" w:rsidDel="00000000" w:rsidP="00000000" w:rsidRDefault="00000000" w:rsidRPr="00000000" w14:paraId="0000000F">
      <w:pPr>
        <w:spacing w:after="24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Presidentes:</w:t>
      </w:r>
      <w:r w:rsidDel="00000000" w:rsidR="00000000" w:rsidRPr="00000000">
        <w:rPr>
          <w:rtl w:val="0"/>
        </w:rPr>
      </w:r>
    </w:p>
    <w:p w:rsidR="00000000" w:rsidDel="00000000" w:rsidP="00000000" w:rsidRDefault="00000000" w:rsidRPr="00000000" w14:paraId="00000011">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Salome Obando Barón </w:t>
      </w:r>
      <w:r w:rsidDel="00000000" w:rsidR="00000000" w:rsidRPr="00000000">
        <w:rPr>
          <w:rtl w:val="0"/>
        </w:rPr>
      </w:r>
    </w:p>
    <w:p w:rsidR="00000000" w:rsidDel="00000000" w:rsidP="00000000" w:rsidRDefault="00000000" w:rsidRPr="00000000" w14:paraId="00000013">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Tel: 3225467025</w:t>
      </w:r>
      <w:r w:rsidDel="00000000" w:rsidR="00000000" w:rsidRPr="00000000">
        <w:rPr>
          <w:rtl w:val="0"/>
        </w:rPr>
      </w:r>
    </w:p>
    <w:p w:rsidR="00000000" w:rsidDel="00000000" w:rsidP="00000000" w:rsidRDefault="00000000" w:rsidRPr="00000000" w14:paraId="00000014">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Correo electrónico: </w:t>
      </w:r>
      <w:hyperlink r:id="rId8">
        <w:r w:rsidDel="00000000" w:rsidR="00000000" w:rsidRPr="00000000">
          <w:rPr>
            <w:rFonts w:ascii="Times New Roman" w:cs="Times New Roman" w:eastAsia="Times New Roman" w:hAnsi="Times New Roman"/>
            <w:color w:val="1155cc"/>
            <w:u w:val="single"/>
            <w:rtl w:val="0"/>
          </w:rPr>
          <w:t xml:space="preserve">salome.obandob08@gmail.com</w:t>
        </w:r>
      </w:hyperlink>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15">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Jerónimo López Manzur</w:t>
      </w:r>
      <w:r w:rsidDel="00000000" w:rsidR="00000000" w:rsidRPr="00000000">
        <w:rPr>
          <w:rtl w:val="0"/>
        </w:rPr>
      </w:r>
    </w:p>
    <w:p w:rsidR="00000000" w:rsidDel="00000000" w:rsidP="00000000" w:rsidRDefault="00000000" w:rsidRPr="00000000" w14:paraId="00000017">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Tel: 3053027036</w:t>
      </w:r>
      <w:r w:rsidDel="00000000" w:rsidR="00000000" w:rsidRPr="00000000">
        <w:rPr>
          <w:rtl w:val="0"/>
        </w:rPr>
      </w:r>
    </w:p>
    <w:p w:rsidR="00000000" w:rsidDel="00000000" w:rsidP="00000000" w:rsidRDefault="00000000" w:rsidRPr="00000000" w14:paraId="00000018">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Correo electrónico: </w:t>
      </w:r>
      <w:hyperlink r:id="rId9">
        <w:r w:rsidDel="00000000" w:rsidR="00000000" w:rsidRPr="00000000">
          <w:rPr>
            <w:rFonts w:ascii="Times New Roman" w:cs="Times New Roman" w:eastAsia="Times New Roman" w:hAnsi="Times New Roman"/>
            <w:color w:val="1155cc"/>
            <w:u w:val="single"/>
            <w:rtl w:val="0"/>
          </w:rPr>
          <w:t xml:space="preserve">jerlop780@gmail.com</w:t>
        </w:r>
      </w:hyperlink>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19">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ÍNDICE</w:t>
      </w:r>
      <w:r w:rsidDel="00000000" w:rsidR="00000000" w:rsidRPr="00000000">
        <w:rPr>
          <w:rtl w:val="0"/>
        </w:rPr>
      </w:r>
    </w:p>
    <w:p w:rsidR="00000000" w:rsidDel="00000000" w:rsidP="00000000" w:rsidRDefault="00000000" w:rsidRPr="00000000" w14:paraId="00000034">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numPr>
          <w:ilvl w:val="0"/>
          <w:numId w:val="1"/>
        </w:numPr>
        <w:spacing w:after="0" w:line="360" w:lineRule="auto"/>
        <w:ind w:left="720" w:hanging="36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Palabras de los presidentes</w:t>
      </w:r>
    </w:p>
    <w:p w:rsidR="00000000" w:rsidDel="00000000" w:rsidP="00000000" w:rsidRDefault="00000000" w:rsidRPr="00000000" w14:paraId="00000036">
      <w:pPr>
        <w:numPr>
          <w:ilvl w:val="0"/>
          <w:numId w:val="1"/>
        </w:numPr>
        <w:spacing w:after="0" w:line="360" w:lineRule="auto"/>
        <w:ind w:left="720" w:hanging="36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Introducción al comité</w:t>
      </w:r>
    </w:p>
    <w:p w:rsidR="00000000" w:rsidDel="00000000" w:rsidP="00000000" w:rsidRDefault="00000000" w:rsidRPr="00000000" w14:paraId="00000037">
      <w:pPr>
        <w:spacing w:after="0" w:line="360" w:lineRule="auto"/>
        <w:ind w:left="720" w:firstLine="0"/>
        <w:rPr>
          <w:rFonts w:ascii="Bodoni" w:cs="Bodoni" w:eastAsia="Bodoni" w:hAnsi="Bodoni"/>
        </w:rPr>
      </w:pPr>
      <w:r w:rsidDel="00000000" w:rsidR="00000000" w:rsidRPr="00000000">
        <w:rPr>
          <w:rFonts w:ascii="Bodoni" w:cs="Bodoni" w:eastAsia="Bodoni" w:hAnsi="Bodoni"/>
          <w:color w:val="000000"/>
          <w:rtl w:val="0"/>
        </w:rPr>
        <w:t xml:space="preserve">2.1 </w:t>
        <w:tab/>
        <w:t xml:space="preserve">Historia </w:t>
      </w:r>
      <w:r w:rsidDel="00000000" w:rsidR="00000000" w:rsidRPr="00000000">
        <w:rPr>
          <w:rtl w:val="0"/>
        </w:rPr>
      </w:r>
    </w:p>
    <w:p w:rsidR="00000000" w:rsidDel="00000000" w:rsidP="00000000" w:rsidRDefault="00000000" w:rsidRPr="00000000" w14:paraId="00000038">
      <w:pPr>
        <w:spacing w:after="0" w:line="360" w:lineRule="auto"/>
        <w:rPr>
          <w:rFonts w:ascii="Bodoni" w:cs="Bodoni" w:eastAsia="Bodoni" w:hAnsi="Bodoni"/>
          <w:color w:val="000000"/>
        </w:rPr>
      </w:pPr>
      <w:r w:rsidDel="00000000" w:rsidR="00000000" w:rsidRPr="00000000">
        <w:rPr>
          <w:rFonts w:ascii="Bodoni" w:cs="Bodoni" w:eastAsia="Bodoni" w:hAnsi="Bodoni"/>
          <w:color w:val="000000"/>
          <w:rtl w:val="0"/>
        </w:rPr>
        <w:tab/>
        <w:t xml:space="preserve">2.2 </w:t>
        <w:tab/>
        <w:t xml:space="preserve">Propósito</w:t>
      </w:r>
    </w:p>
    <w:p w:rsidR="00000000" w:rsidDel="00000000" w:rsidP="00000000" w:rsidRDefault="00000000" w:rsidRPr="00000000" w14:paraId="00000039">
      <w:pPr>
        <w:spacing w:after="0" w:line="360" w:lineRule="auto"/>
        <w:rPr>
          <w:rFonts w:ascii="Bodoni" w:cs="Bodoni" w:eastAsia="Bodoni" w:hAnsi="Bodoni"/>
          <w:b w:val="1"/>
          <w:bCs w:val="1"/>
          <w:color w:val="1f392b"/>
        </w:rPr>
      </w:pPr>
      <w:r w:rsidDel="00000000" w:rsidR="00000000" w:rsidRPr="00000000">
        <w:rPr>
          <w:rFonts w:ascii="Bodoni" w:cs="Bodoni" w:eastAsia="Bodoni" w:hAnsi="Bodoni"/>
          <w:rtl w:val="0"/>
        </w:rPr>
        <w:t xml:space="preserve">      3.    </w:t>
      </w:r>
      <w:r w:rsidDel="00000000" w:rsidR="00000000" w:rsidRPr="00000000">
        <w:rPr>
          <w:rFonts w:ascii="Bodoni" w:cs="Bodoni" w:eastAsia="Bodoni" w:hAnsi="Bodoni"/>
          <w:b w:val="1"/>
          <w:bCs w:val="1"/>
          <w:color w:val="1f392b"/>
          <w:rtl w:val="0"/>
        </w:rPr>
        <w:t xml:space="preserve">Delegaciones </w:t>
      </w:r>
    </w:p>
    <w:p w:rsidR="00000000" w:rsidDel="00000000" w:rsidP="00000000" w:rsidRDefault="00000000" w:rsidRPr="00000000" w14:paraId="0000003A">
      <w:pPr>
        <w:spacing w:after="0" w:line="360" w:lineRule="auto"/>
        <w:ind w:left="360" w:firstLine="360"/>
        <w:rPr>
          <w:rFonts w:ascii="Bodoni" w:cs="Bodoni" w:eastAsia="Bodoni" w:hAnsi="Bodoni"/>
          <w:color w:val="000000"/>
        </w:rPr>
      </w:pPr>
      <w:r w:rsidDel="00000000" w:rsidR="00000000" w:rsidRPr="00000000">
        <w:rPr>
          <w:rFonts w:ascii="Bodoni" w:cs="Bodoni" w:eastAsia="Bodoni" w:hAnsi="Bodoni"/>
          <w:color w:val="000000"/>
          <w:rtl w:val="0"/>
        </w:rPr>
        <w:t xml:space="preserve">3.1 </w:t>
        <w:tab/>
        <w:t xml:space="preserve">Tema 1: Prohibición del despliegue de armas en el espacio ultraterrestre</w:t>
      </w:r>
    </w:p>
    <w:p w:rsidR="00000000" w:rsidDel="00000000" w:rsidP="00000000" w:rsidRDefault="00000000" w:rsidRPr="00000000" w14:paraId="0000003B">
      <w:pPr>
        <w:spacing w:after="0" w:line="360" w:lineRule="auto"/>
        <w:ind w:left="360" w:firstLine="360"/>
        <w:rPr>
          <w:rFonts w:ascii="Bodoni" w:cs="Bodoni" w:eastAsia="Bodoni" w:hAnsi="Bodoni"/>
          <w:color w:val="000000"/>
        </w:rPr>
      </w:pPr>
      <w:r w:rsidDel="00000000" w:rsidR="00000000" w:rsidRPr="00000000">
        <w:rPr>
          <w:rFonts w:ascii="Bodoni" w:cs="Bodoni" w:eastAsia="Bodoni" w:hAnsi="Bodoni"/>
          <w:color w:val="000000"/>
          <w:rtl w:val="0"/>
        </w:rPr>
        <w:t xml:space="preserve">3.2 </w:t>
        <w:tab/>
        <w:t xml:space="preserve">Tema 2: Primeros pasos del hombre para llegar al espacio (Histórico 1920-1969) </w:t>
      </w:r>
    </w:p>
    <w:p w:rsidR="00000000" w:rsidDel="00000000" w:rsidP="00000000" w:rsidRDefault="00000000" w:rsidRPr="00000000" w14:paraId="0000003C">
      <w:pPr>
        <w:spacing w:after="0" w:line="360" w:lineRule="auto"/>
        <w:ind w:left="360" w:firstLine="360"/>
        <w:rPr>
          <w:rFonts w:ascii="Bodoni" w:cs="Bodoni" w:eastAsia="Bodoni" w:hAnsi="Bodoni"/>
          <w:color w:val="000000"/>
        </w:rPr>
      </w:pPr>
      <w:r w:rsidDel="00000000" w:rsidR="00000000" w:rsidRPr="00000000">
        <w:rPr>
          <w:rFonts w:ascii="Bodoni" w:cs="Bodoni" w:eastAsia="Bodoni" w:hAnsi="Bodoni"/>
          <w:color w:val="000000"/>
          <w:rtl w:val="0"/>
        </w:rPr>
        <w:t xml:space="preserve">3.3 </w:t>
        <w:tab/>
        <w:t xml:space="preserve">Tema 3: El día después de la tierra (Crisis en el planeta tierra)</w:t>
      </w:r>
    </w:p>
    <w:p w:rsidR="00000000" w:rsidDel="00000000" w:rsidP="00000000" w:rsidRDefault="00000000" w:rsidRPr="00000000" w14:paraId="0000003D">
      <w:pPr>
        <w:spacing w:after="0" w:line="360" w:lineRule="auto"/>
        <w:ind w:left="360" w:firstLine="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4. </w:t>
        <w:tab/>
        <w:t xml:space="preserve">Tema 1: Prohibición del despliegue de armas en el espacio ultraterrestre</w:t>
      </w:r>
    </w:p>
    <w:p w:rsidR="00000000" w:rsidDel="00000000" w:rsidP="00000000" w:rsidRDefault="00000000" w:rsidRPr="00000000" w14:paraId="0000003E">
      <w:pPr>
        <w:spacing w:after="0"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ab/>
        <w:t xml:space="preserve">4.1 </w:t>
        <w:tab/>
        <w:t xml:space="preserve">Introducción y enfoque </w:t>
      </w:r>
    </w:p>
    <w:p w:rsidR="00000000" w:rsidDel="00000000" w:rsidP="00000000" w:rsidRDefault="00000000" w:rsidRPr="00000000" w14:paraId="0000003F">
      <w:pPr>
        <w:spacing w:after="0"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ab/>
        <w:t xml:space="preserve">4.2</w:t>
      </w:r>
      <w:r w:rsidDel="00000000" w:rsidR="00000000" w:rsidRPr="00000000">
        <w:rPr>
          <w:rFonts w:ascii="Bodoni" w:cs="Bodoni" w:eastAsia="Bodoni" w:hAnsi="Bodoni"/>
          <w:rtl w:val="0"/>
        </w:rPr>
        <w:t xml:space="preserve">       </w:t>
      </w:r>
      <w:r w:rsidDel="00000000" w:rsidR="00000000" w:rsidRPr="00000000">
        <w:rPr>
          <w:rFonts w:ascii="Bodoni" w:cs="Bodoni" w:eastAsia="Bodoni" w:hAnsi="Bodoni"/>
          <w:color w:val="000000"/>
          <w:rtl w:val="0"/>
        </w:rPr>
        <w:t xml:space="preserve">Subtemas</w:t>
      </w:r>
    </w:p>
    <w:p w:rsidR="00000000" w:rsidDel="00000000" w:rsidP="00000000" w:rsidRDefault="00000000" w:rsidRPr="00000000" w14:paraId="00000040">
      <w:pPr>
        <w:spacing w:after="0"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ab/>
        <w:t xml:space="preserve">4.3</w:t>
        <w:tab/>
        <w:t xml:space="preserve">Bloques </w:t>
      </w:r>
    </w:p>
    <w:p w:rsidR="00000000" w:rsidDel="00000000" w:rsidP="00000000" w:rsidRDefault="00000000" w:rsidRPr="00000000" w14:paraId="00000041">
      <w:pPr>
        <w:spacing w:after="0"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ab/>
        <w:t xml:space="preserve">4.4</w:t>
        <w:tab/>
        <w:t xml:space="preserve">Preguntas a considerar </w:t>
      </w:r>
    </w:p>
    <w:p w:rsidR="00000000" w:rsidDel="00000000" w:rsidP="00000000" w:rsidRDefault="00000000" w:rsidRPr="00000000" w14:paraId="00000042">
      <w:pPr>
        <w:spacing w:after="0" w:line="360" w:lineRule="auto"/>
        <w:ind w:left="360" w:firstLine="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5. </w:t>
        <w:tab/>
        <w:t xml:space="preserve">Tema 2: Primeros pasos del hombre para llegar al espacio (Histórico 1920-1969) </w:t>
      </w:r>
    </w:p>
    <w:p w:rsidR="00000000" w:rsidDel="00000000" w:rsidP="00000000" w:rsidRDefault="00000000" w:rsidRPr="00000000" w14:paraId="00000043">
      <w:pPr>
        <w:spacing w:after="0"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ab/>
        <w:t xml:space="preserve">5.1 Introducción y enfoque </w:t>
      </w:r>
    </w:p>
    <w:p w:rsidR="00000000" w:rsidDel="00000000" w:rsidP="00000000" w:rsidRDefault="00000000" w:rsidRPr="00000000" w14:paraId="00000044">
      <w:pPr>
        <w:spacing w:after="0" w:line="360" w:lineRule="auto"/>
        <w:ind w:left="720" w:firstLine="0"/>
        <w:rPr>
          <w:rFonts w:ascii="Bodoni" w:cs="Bodoni" w:eastAsia="Bodoni" w:hAnsi="Bodoni"/>
          <w:color w:val="000000"/>
        </w:rPr>
      </w:pPr>
      <w:r w:rsidDel="00000000" w:rsidR="00000000" w:rsidRPr="00000000">
        <w:rPr>
          <w:rFonts w:ascii="Bodoni" w:cs="Bodoni" w:eastAsia="Bodoni" w:hAnsi="Bodoni"/>
          <w:color w:val="000000"/>
          <w:rtl w:val="0"/>
        </w:rPr>
        <w:t xml:space="preserve">5.2 Bloques </w:t>
      </w:r>
      <w:r w:rsidDel="00000000" w:rsidR="00000000" w:rsidRPr="00000000">
        <w:rPr>
          <w:rFonts w:ascii="Bodoni" w:cs="Bodoni" w:eastAsia="Bodoni" w:hAnsi="Bodoni"/>
          <w:rtl w:val="0"/>
        </w:rPr>
        <w:br w:type="textWrapping"/>
      </w:r>
      <w:r w:rsidDel="00000000" w:rsidR="00000000" w:rsidRPr="00000000">
        <w:rPr>
          <w:rFonts w:ascii="Bodoni" w:cs="Bodoni" w:eastAsia="Bodoni" w:hAnsi="Bodoni"/>
          <w:color w:val="000000"/>
          <w:rtl w:val="0"/>
        </w:rPr>
        <w:t xml:space="preserve">5.3 Historia</w:t>
      </w:r>
    </w:p>
    <w:p w:rsidR="00000000" w:rsidDel="00000000" w:rsidP="00000000" w:rsidRDefault="00000000" w:rsidRPr="00000000" w14:paraId="00000045">
      <w:pPr>
        <w:spacing w:after="0"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ab/>
        <w:t xml:space="preserve">5.4 Preguntas a considerar </w:t>
      </w:r>
    </w:p>
    <w:p w:rsidR="00000000" w:rsidDel="00000000" w:rsidP="00000000" w:rsidRDefault="00000000" w:rsidRPr="00000000" w14:paraId="00000046">
      <w:pPr>
        <w:spacing w:after="0" w:line="360" w:lineRule="auto"/>
        <w:ind w:firstLine="36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6.</w:t>
        <w:tab/>
        <w:t xml:space="preserve">Tema 3: El día después de la tierra (Crisis en el planeta tierra)</w:t>
      </w:r>
    </w:p>
    <w:p w:rsidR="00000000" w:rsidDel="00000000" w:rsidP="00000000" w:rsidRDefault="00000000" w:rsidRPr="00000000" w14:paraId="00000047">
      <w:pPr>
        <w:spacing w:after="0"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ab/>
        <w:t xml:space="preserve">6.1 </w:t>
        <w:tab/>
        <w:t xml:space="preserve">Introducción y enfoque </w:t>
      </w:r>
    </w:p>
    <w:p w:rsidR="00000000" w:rsidDel="00000000" w:rsidP="00000000" w:rsidRDefault="00000000" w:rsidRPr="00000000" w14:paraId="00000048">
      <w:pPr>
        <w:spacing w:after="0"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ab/>
        <w:t xml:space="preserve">6.2 </w:t>
        <w:tab/>
        <w:t xml:space="preserve">Bloques </w:t>
      </w:r>
    </w:p>
    <w:p w:rsidR="00000000" w:rsidDel="00000000" w:rsidP="00000000" w:rsidRDefault="00000000" w:rsidRPr="00000000" w14:paraId="00000049">
      <w:pPr>
        <w:spacing w:after="0"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ab/>
        <w:t xml:space="preserve">6.3</w:t>
        <w:tab/>
        <w:t xml:space="preserve">Preguntas a considerar </w:t>
      </w:r>
    </w:p>
    <w:p w:rsidR="00000000" w:rsidDel="00000000" w:rsidP="00000000" w:rsidRDefault="00000000" w:rsidRPr="00000000" w14:paraId="0000004A">
      <w:pPr>
        <w:spacing w:after="0" w:line="360" w:lineRule="auto"/>
        <w:ind w:left="360" w:firstLine="0"/>
        <w:rPr>
          <w:rFonts w:ascii="Bodoni" w:cs="Bodoni" w:eastAsia="Bodoni" w:hAnsi="Bodoni"/>
          <w:b w:val="1"/>
          <w:bCs w:val="1"/>
          <w:color w:val="1f392b"/>
        </w:rPr>
      </w:pPr>
      <w:r w:rsidDel="00000000" w:rsidR="00000000" w:rsidRPr="00000000">
        <w:rPr>
          <w:rFonts w:ascii="Bodoni" w:cs="Bodoni" w:eastAsia="Bodoni" w:hAnsi="Bodoni"/>
          <w:color w:val="1f392b"/>
          <w:rtl w:val="0"/>
        </w:rPr>
        <w:t xml:space="preserve">7.</w:t>
        <w:tab/>
      </w:r>
      <w:r w:rsidDel="00000000" w:rsidR="00000000" w:rsidRPr="00000000">
        <w:rPr>
          <w:rFonts w:ascii="Bodoni" w:cs="Bodoni" w:eastAsia="Bodoni" w:hAnsi="Bodoni"/>
          <w:b w:val="1"/>
          <w:bCs w:val="1"/>
          <w:color w:val="1f392b"/>
          <w:rtl w:val="0"/>
        </w:rPr>
        <w:t xml:space="preserve">Webgrafía</w:t>
      </w:r>
    </w:p>
    <w:p w:rsidR="00000000" w:rsidDel="00000000" w:rsidP="00000000" w:rsidRDefault="00000000" w:rsidRPr="00000000" w14:paraId="0000004B">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4C">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4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4E">
      <w:pPr>
        <w:numPr>
          <w:ilvl w:val="0"/>
          <w:numId w:val="4"/>
        </w:numP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b w:val="1"/>
          <w:bCs w:val="1"/>
          <w:color w:val="000000"/>
          <w:rtl w:val="0"/>
        </w:rPr>
        <w:t xml:space="preserve">Palabras de los presidentes</w:t>
      </w:r>
    </w:p>
    <w:p w:rsidR="00000000" w:rsidDel="00000000" w:rsidP="00000000" w:rsidRDefault="00000000" w:rsidRPr="00000000" w14:paraId="0000004F">
      <w:pPr>
        <w:spacing w:after="240" w:before="240" w:line="360" w:lineRule="auto"/>
        <w:rPr>
          <w:rFonts w:ascii="Bodoni" w:cs="Bodoni" w:eastAsia="Bodoni" w:hAnsi="Bodoni"/>
        </w:rPr>
      </w:pPr>
      <w:r w:rsidDel="00000000" w:rsidR="00000000" w:rsidRPr="00000000">
        <w:rPr>
          <w:rFonts w:ascii="Bodoni" w:cs="Bodoni" w:eastAsia="Bodoni" w:hAnsi="Bodoni"/>
          <w:color w:val="000000"/>
          <w:rtl w:val="0"/>
        </w:rPr>
        <w:t xml:space="preserve">Estimados delegados,</w:t>
      </w:r>
      <w:r w:rsidDel="00000000" w:rsidR="00000000" w:rsidRPr="00000000">
        <w:rPr>
          <w:rtl w:val="0"/>
        </w:rPr>
      </w:r>
    </w:p>
    <w:p w:rsidR="00000000" w:rsidDel="00000000" w:rsidP="00000000" w:rsidRDefault="00000000" w:rsidRPr="00000000" w14:paraId="00000050">
      <w:pPr>
        <w:spacing w:after="240" w:before="240" w:line="360" w:lineRule="auto"/>
        <w:rPr>
          <w:rFonts w:ascii="Bodoni" w:cs="Bodoni" w:eastAsia="Bodoni" w:hAnsi="Bodoni"/>
        </w:rPr>
      </w:pPr>
      <w:r w:rsidDel="00000000" w:rsidR="00000000" w:rsidRPr="00000000">
        <w:rPr>
          <w:rFonts w:ascii="Bodoni" w:cs="Bodoni" w:eastAsia="Bodoni" w:hAnsi="Bodoni"/>
          <w:color w:val="000000"/>
          <w:rtl w:val="0"/>
        </w:rPr>
        <w:t xml:space="preserve">Reciban un cordial saludo de parte de los presidentes del comité UNOOSA, Salome Obando y Jerónimo López. Es un verdadero placer para nosotros darles la más cordial bienvenida a la décima edición del Modelo de Naciones Unidas de Aspaen Manizales, un espacio en el cual la diplomacia, la investigación y la creatividad se unen para enfrentar los desafíos más complejos de la humanidad.</w:t>
      </w:r>
      <w:r w:rsidDel="00000000" w:rsidR="00000000" w:rsidRPr="00000000">
        <w:rPr>
          <w:rtl w:val="0"/>
        </w:rPr>
      </w:r>
    </w:p>
    <w:p w:rsidR="00000000" w:rsidDel="00000000" w:rsidP="00000000" w:rsidRDefault="00000000" w:rsidRPr="00000000" w14:paraId="00000051">
      <w:pPr>
        <w:spacing w:after="240" w:before="240" w:line="360" w:lineRule="auto"/>
        <w:rPr>
          <w:rFonts w:ascii="Bodoni" w:cs="Bodoni" w:eastAsia="Bodoni" w:hAnsi="Bodoni"/>
        </w:rPr>
      </w:pPr>
      <w:r w:rsidDel="00000000" w:rsidR="00000000" w:rsidRPr="00000000">
        <w:rPr>
          <w:rFonts w:ascii="Bodoni" w:cs="Bodoni" w:eastAsia="Bodoni" w:hAnsi="Bodoni"/>
          <w:color w:val="000000"/>
          <w:rtl w:val="0"/>
        </w:rPr>
        <w:t xml:space="preserve">El comité de la Oficina de las Naciones Unidas para Asuntos del Espacio Ultraterrestre (UNOOSA) representa uno de los órganos más fascinantes y visionarios de las Naciones Unidas, encargado de promover la cooperación internacional en el uso pacífico del espacio y garantizar que la exploración espacial beneficie la vida a toda la humanidad. Este comité, los invita a reflexionar sobre los límites y posibilidades de la exploración espacial, un ámbito donde la cooperación internacional y el uso responsable de la ciencia resultan más cruciales que nunca. Con los temas propuestos, ustedes tendrán la oportunidad de analizar y proponer soluciones sobre temas que marcarán el futuro pasando por crisis globales que ponen a prueba la supervivencia humana, la regulación de las actividades espaciales, la seguridad satelital o la creciente carrera tecnológica entre naciones.</w:t>
      </w:r>
      <w:r w:rsidDel="00000000" w:rsidR="00000000" w:rsidRPr="00000000">
        <w:rPr>
          <w:rtl w:val="0"/>
        </w:rPr>
      </w:r>
    </w:p>
    <w:p w:rsidR="00000000" w:rsidDel="00000000" w:rsidP="00000000" w:rsidRDefault="00000000" w:rsidRPr="00000000" w14:paraId="00000052">
      <w:pPr>
        <w:spacing w:after="240" w:before="240" w:line="360" w:lineRule="auto"/>
        <w:rPr>
          <w:rFonts w:ascii="Bodoni" w:cs="Bodoni" w:eastAsia="Bodoni" w:hAnsi="Bodoni"/>
        </w:rPr>
      </w:pPr>
      <w:r w:rsidDel="00000000" w:rsidR="00000000" w:rsidRPr="00000000">
        <w:rPr>
          <w:rFonts w:ascii="Bodoni" w:cs="Bodoni" w:eastAsia="Bodoni" w:hAnsi="Bodoni"/>
          <w:color w:val="000000"/>
          <w:rtl w:val="0"/>
        </w:rPr>
        <w:t xml:space="preserve">Esperamos que este comité sea para ustedes un espacio de aprendizaje, debate y crecimiento personal. Los invitamos a aprovechar este espacio, asumir su rol con responsabilidad, compromiso, respeto y disposición para debatir con argumentos sólidos, defender con pasión los intereses de sus delegaciones y, al mismo tiempo, buscar puntos de encuentro que fortalezcan el trabajo multilateral.</w:t>
      </w:r>
      <w:r w:rsidDel="00000000" w:rsidR="00000000" w:rsidRPr="00000000">
        <w:rPr>
          <w:rtl w:val="0"/>
        </w:rPr>
      </w:r>
    </w:p>
    <w:p w:rsidR="00000000" w:rsidDel="00000000" w:rsidP="00000000" w:rsidRDefault="00000000" w:rsidRPr="00000000" w14:paraId="00000053">
      <w:pPr>
        <w:spacing w:after="240" w:before="240" w:line="360" w:lineRule="auto"/>
        <w:rPr>
          <w:rFonts w:ascii="Bodoni" w:cs="Bodoni" w:eastAsia="Bodoni" w:hAnsi="Bodoni"/>
        </w:rPr>
      </w:pPr>
      <w:r w:rsidDel="00000000" w:rsidR="00000000" w:rsidRPr="00000000">
        <w:rPr>
          <w:rFonts w:ascii="Bodoni" w:cs="Bodoni" w:eastAsia="Bodoni" w:hAnsi="Bodoni"/>
          <w:color w:val="000000"/>
          <w:rtl w:val="0"/>
        </w:rPr>
        <w:t xml:space="preserve">Queremos que se sientan acompañados durante todo el proceso. Nuestra meta es guiarlos y apoyarlos para que puedan disfrutar de cada sesión, desarrollar sus habilidades y dejar su huella en esta edición. Les deseamos el mayor de los éxitos y confiamos plenamente en que harán de este comité un ejemplo de liderazgo, cooperación y creatividad. Recuerden que siempre, incluso más allá de las fronteras terrestres, la diplomacia sigue siendo nuestra herramienta más poderosa.</w:t>
      </w:r>
      <w:r w:rsidDel="00000000" w:rsidR="00000000" w:rsidRPr="00000000">
        <w:rPr>
          <w:rtl w:val="0"/>
        </w:rPr>
      </w:r>
    </w:p>
    <w:p w:rsidR="00000000" w:rsidDel="00000000" w:rsidP="00000000" w:rsidRDefault="00000000" w:rsidRPr="00000000" w14:paraId="00000054">
      <w:pPr>
        <w:spacing w:after="240" w:before="240"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Atentamente,</w:t>
        <w:br w:type="textWrapping"/>
        <w:t xml:space="preserve">La presidencia del comité UNOOSA</w:t>
      </w:r>
      <w:r w:rsidDel="00000000" w:rsidR="00000000" w:rsidRPr="00000000">
        <w:br w:type="page"/>
      </w:r>
      <w:r w:rsidDel="00000000" w:rsidR="00000000" w:rsidRPr="00000000">
        <w:rPr>
          <w:rtl w:val="0"/>
        </w:rPr>
      </w:r>
    </w:p>
    <w:p w:rsidR="00000000" w:rsidDel="00000000" w:rsidP="00000000" w:rsidRDefault="00000000" w:rsidRPr="00000000" w14:paraId="00000055">
      <w:pPr>
        <w:spacing w:after="240" w:before="240" w:line="360" w:lineRule="auto"/>
        <w:ind w:left="0" w:firstLine="0"/>
        <w:rPr>
          <w:rFonts w:ascii="Bodoni" w:cs="Bodoni" w:eastAsia="Bodoni" w:hAnsi="Bodoni"/>
          <w:b w:val="1"/>
          <w:bCs w:val="1"/>
          <w:color w:val="000000"/>
        </w:rPr>
      </w:pPr>
      <w:r w:rsidDel="00000000" w:rsidR="00000000" w:rsidRPr="00000000">
        <w:rPr>
          <w:rFonts w:ascii="Bodoni" w:cs="Bodoni" w:eastAsia="Bodoni" w:hAnsi="Bodoni"/>
          <w:b w:val="1"/>
          <w:bCs w:val="1"/>
          <w:rtl w:val="0"/>
        </w:rPr>
        <w:t xml:space="preserve">            2.      </w:t>
      </w:r>
      <w:r w:rsidDel="00000000" w:rsidR="00000000" w:rsidRPr="00000000">
        <w:rPr>
          <w:rFonts w:ascii="Bodoni" w:cs="Bodoni" w:eastAsia="Bodoni" w:hAnsi="Bodoni"/>
          <w:b w:val="1"/>
          <w:bCs w:val="1"/>
          <w:color w:val="000000"/>
          <w:rtl w:val="0"/>
        </w:rPr>
        <w:t xml:space="preserve">Introducción al comité</w:t>
      </w:r>
    </w:p>
    <w:p w:rsidR="00000000" w:rsidDel="00000000" w:rsidP="00000000" w:rsidRDefault="00000000" w:rsidRPr="00000000" w14:paraId="00000056">
      <w:pPr>
        <w:spacing w:after="0" w:line="360" w:lineRule="auto"/>
        <w:ind w:firstLine="72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2.1 Historia </w:t>
      </w:r>
    </w:p>
    <w:p w:rsidR="00000000" w:rsidDel="00000000" w:rsidP="00000000" w:rsidRDefault="00000000" w:rsidRPr="00000000" w14:paraId="00000057">
      <w:pPr>
        <w:spacing w:after="0" w:line="360" w:lineRule="auto"/>
        <w:ind w:firstLine="720"/>
        <w:rPr>
          <w:rFonts w:ascii="Bodoni" w:cs="Bodoni" w:eastAsia="Bodoni" w:hAnsi="Bodoni"/>
        </w:rPr>
      </w:pPr>
      <w:r w:rsidDel="00000000" w:rsidR="00000000" w:rsidRPr="00000000">
        <w:rPr>
          <w:rtl w:val="0"/>
        </w:rPr>
      </w:r>
    </w:p>
    <w:p w:rsidR="00000000" w:rsidDel="00000000" w:rsidP="00000000" w:rsidRDefault="00000000" w:rsidRPr="00000000" w14:paraId="00000058">
      <w:pPr>
        <w:spacing w:after="0" w:line="360" w:lineRule="auto"/>
        <w:rPr>
          <w:rFonts w:ascii="Bodoni" w:cs="Bodoni" w:eastAsia="Bodoni" w:hAnsi="Bodoni"/>
        </w:rPr>
      </w:pPr>
      <w:r w:rsidDel="00000000" w:rsidR="00000000" w:rsidRPr="00000000">
        <w:rPr>
          <w:rFonts w:ascii="Bodoni" w:cs="Bodoni" w:eastAsia="Bodoni" w:hAnsi="Bodoni"/>
          <w:color w:val="000000"/>
          <w:rtl w:val="0"/>
        </w:rPr>
        <w:t xml:space="preserve">La Oficina de las Naciones Unidas para Asuntos del Espacio Ultraterrestre (UNOOSA) se creó en 1958 para apoyar y asesorar al Comité ad hoc sobre la Utilización del Espacio Ultraterrestre con Fines Pacíficos (COPUOS), establecido por la Asamblea General de la ONU con el propósito de debatir los aspectos científicos, jurídicos y políticos de la exploración espacial en beneficio de toda la humanidad. Un año después, el Comité se convirtió en uno de suma importancia y la Oficina comenzó a consolidarse como el principal centro de coordinación de las Naciones Unidas en materia espacial.</w:t>
      </w:r>
      <w:r w:rsidDel="00000000" w:rsidR="00000000" w:rsidRPr="00000000">
        <w:rPr>
          <w:rtl w:val="0"/>
        </w:rPr>
      </w:r>
    </w:p>
    <w:p w:rsidR="00000000" w:rsidDel="00000000" w:rsidP="00000000" w:rsidRDefault="00000000" w:rsidRPr="00000000" w14:paraId="00000059">
      <w:pPr>
        <w:spacing w:after="240" w:before="240" w:line="360" w:lineRule="auto"/>
        <w:rPr>
          <w:rFonts w:ascii="Bodoni" w:cs="Bodoni" w:eastAsia="Bodoni" w:hAnsi="Bodoni"/>
        </w:rPr>
      </w:pPr>
      <w:r w:rsidDel="00000000" w:rsidR="00000000" w:rsidRPr="00000000">
        <w:rPr>
          <w:rFonts w:ascii="Bodoni" w:cs="Bodoni" w:eastAsia="Bodoni" w:hAnsi="Bodoni"/>
          <w:color w:val="000000"/>
          <w:rtl w:val="0"/>
        </w:rPr>
        <w:t xml:space="preserve">Con el paso del tiempo, la Oficina de las Naciones Unidas para Asuntos del Espacio Ultraterrestre (UNOOSA) enfrentó varios cambios hasta establecer su sede definitiva en 1993, dentro de la Oficina de las Naciones Unidas en Viena, Austria.</w:t>
      </w:r>
      <w:r w:rsidDel="00000000" w:rsidR="00000000" w:rsidRPr="00000000">
        <w:rPr>
          <w:rtl w:val="0"/>
        </w:rPr>
      </w:r>
    </w:p>
    <w:p w:rsidR="00000000" w:rsidDel="00000000" w:rsidP="00000000" w:rsidRDefault="00000000" w:rsidRPr="00000000" w14:paraId="0000005A">
      <w:pPr>
        <w:spacing w:after="240" w:before="240" w:line="360" w:lineRule="auto"/>
        <w:rPr>
          <w:rFonts w:ascii="Bodoni" w:cs="Bodoni" w:eastAsia="Bodoni" w:hAnsi="Bodoni"/>
        </w:rPr>
      </w:pPr>
      <w:r w:rsidDel="00000000" w:rsidR="00000000" w:rsidRPr="00000000">
        <w:rPr>
          <w:rFonts w:ascii="Bodoni" w:cs="Bodoni" w:eastAsia="Bodoni" w:hAnsi="Bodoni"/>
          <w:color w:val="000000"/>
          <w:rtl w:val="0"/>
        </w:rPr>
        <w:t xml:space="preserve">Es la entidad de la ONU responsable de promover la cooperación internacional en el uso pacífico del espacio ultraterrestre. También se encarga de llevar el registro de los objetos lanzados al espacio y de organizar foros internacionales dedicados al uso pacífico del espacio exterior.</w:t>
      </w:r>
      <w:r w:rsidDel="00000000" w:rsidR="00000000" w:rsidRPr="00000000">
        <w:rPr>
          <w:rtl w:val="0"/>
        </w:rPr>
      </w:r>
    </w:p>
    <w:p w:rsidR="00000000" w:rsidDel="00000000" w:rsidP="00000000" w:rsidRDefault="00000000" w:rsidRPr="00000000" w14:paraId="0000005B">
      <w:pPr>
        <w:spacing w:after="240" w:before="240" w:line="360" w:lineRule="auto"/>
        <w:rPr>
          <w:rFonts w:ascii="Bodoni" w:cs="Bodoni" w:eastAsia="Bodoni" w:hAnsi="Bodoni"/>
        </w:rPr>
      </w:pPr>
      <w:r w:rsidDel="00000000" w:rsidR="00000000" w:rsidRPr="00000000">
        <w:rPr>
          <w:rFonts w:ascii="Bodoni" w:cs="Bodoni" w:eastAsia="Bodoni" w:hAnsi="Bodoni"/>
          <w:color w:val="000000"/>
          <w:rtl w:val="0"/>
        </w:rPr>
        <w:t xml:space="preserve">La Oficina, además, trabaja activamente para garantizar un acceso más justo a la tecnología espacial, especialmente en los países en desarrollo, promoviendo que la exploración y utilización del espacio se realicen siempre con fines pacíficos y en beneficio de toda la humanidad.</w:t>
      </w:r>
      <w:r w:rsidDel="00000000" w:rsidR="00000000" w:rsidRPr="00000000">
        <w:rPr>
          <w:rtl w:val="0"/>
        </w:rPr>
      </w:r>
    </w:p>
    <w:p w:rsidR="00000000" w:rsidDel="00000000" w:rsidP="00000000" w:rsidRDefault="00000000" w:rsidRPr="00000000" w14:paraId="0000005C">
      <w:pPr>
        <w:spacing w:after="0" w:line="360" w:lineRule="auto"/>
        <w:rPr>
          <w:rFonts w:ascii="Bodoni" w:cs="Bodoni" w:eastAsia="Bodoni" w:hAnsi="Bodoni"/>
          <w:color w:val="1f392b"/>
        </w:rPr>
      </w:pPr>
      <w:r w:rsidDel="00000000" w:rsidR="00000000" w:rsidRPr="00000000">
        <w:rPr>
          <w:rFonts w:ascii="Bodoni" w:cs="Bodoni" w:eastAsia="Bodoni" w:hAnsi="Bodoni"/>
          <w:b w:val="1"/>
          <w:bCs w:val="1"/>
          <w:color w:val="000000"/>
          <w:rtl w:val="0"/>
        </w:rPr>
        <w:tab/>
      </w:r>
      <w:r w:rsidDel="00000000" w:rsidR="00000000" w:rsidRPr="00000000">
        <w:rPr>
          <w:rFonts w:ascii="Bodoni" w:cs="Bodoni" w:eastAsia="Bodoni" w:hAnsi="Bodoni"/>
          <w:b w:val="1"/>
          <w:bCs w:val="1"/>
          <w:color w:val="1f392b"/>
          <w:rtl w:val="0"/>
        </w:rPr>
        <w:t xml:space="preserve">2.2 Propósito</w:t>
      </w:r>
      <w:r w:rsidDel="00000000" w:rsidR="00000000" w:rsidRPr="00000000">
        <w:rPr>
          <w:rtl w:val="0"/>
        </w:rPr>
      </w:r>
    </w:p>
    <w:p w:rsidR="00000000" w:rsidDel="00000000" w:rsidP="00000000" w:rsidRDefault="00000000" w:rsidRPr="00000000" w14:paraId="0000005D">
      <w:pPr>
        <w:spacing w:after="240" w:before="240" w:line="360" w:lineRule="auto"/>
        <w:rPr>
          <w:rFonts w:ascii="Bodoni" w:cs="Bodoni" w:eastAsia="Bodoni" w:hAnsi="Bodoni"/>
        </w:rPr>
      </w:pPr>
      <w:r w:rsidDel="00000000" w:rsidR="00000000" w:rsidRPr="00000000">
        <w:rPr>
          <w:rFonts w:ascii="Bodoni" w:cs="Bodoni" w:eastAsia="Bodoni" w:hAnsi="Bodoni"/>
          <w:color w:val="000000"/>
          <w:rtl w:val="0"/>
        </w:rPr>
        <w:t xml:space="preserve">UNOOSA, la Oficina de las Naciones Unidas para Asuntos del Espacio Ultraterrestre, es la entidad de la ONU responsable de promover la cooperación internacional en el uso pacífico del espacio ultraterrestre. Su trabajo incluye asesorar a los países en derecho y política espacial, mantener un registro de objetos lanzados al espacio y apoyar el desarrollo de capacidades en países en desarrollo para el uso de tecnología espacial con fines pacíficos y sostenibles. </w:t>
      </w:r>
      <w:r w:rsidDel="00000000" w:rsidR="00000000" w:rsidRPr="00000000">
        <w:rPr>
          <w:rtl w:val="0"/>
        </w:rPr>
      </w:r>
    </w:p>
    <w:p w:rsidR="00000000" w:rsidDel="00000000" w:rsidP="00000000" w:rsidRDefault="00000000" w:rsidRPr="00000000" w14:paraId="0000005E">
      <w:pPr>
        <w:spacing w:after="420" w:before="160" w:line="360" w:lineRule="auto"/>
        <w:rPr>
          <w:rFonts w:ascii="Bodoni" w:cs="Bodoni" w:eastAsia="Bodoni" w:hAnsi="Bodoni"/>
        </w:rPr>
      </w:pPr>
      <w:r w:rsidDel="00000000" w:rsidR="00000000" w:rsidRPr="00000000">
        <w:rPr>
          <w:rFonts w:ascii="Bodoni" w:cs="Bodoni" w:eastAsia="Bodoni" w:hAnsi="Bodoni"/>
          <w:b w:val="1"/>
          <w:bCs w:val="1"/>
          <w:color w:val="1f392b"/>
          <w:rtl w:val="0"/>
        </w:rPr>
        <w:t xml:space="preserve">Cooperación internacional:</w:t>
      </w:r>
      <w:r w:rsidDel="00000000" w:rsidR="00000000" w:rsidRPr="00000000">
        <w:rPr>
          <w:rFonts w:ascii="Bodoni" w:cs="Bodoni" w:eastAsia="Bodoni" w:hAnsi="Bodoni"/>
          <w:color w:val="000000"/>
          <w:rtl w:val="0"/>
        </w:rPr>
        <w:t xml:space="preserve"> Promueve la cooperación entre los Estados Miembros en la exploración y uso del espacio exterior para fines pacíficos. </w:t>
      </w:r>
      <w:r w:rsidDel="00000000" w:rsidR="00000000" w:rsidRPr="00000000">
        <w:rPr>
          <w:rtl w:val="0"/>
        </w:rPr>
      </w:r>
    </w:p>
    <w:p w:rsidR="00000000" w:rsidDel="00000000" w:rsidP="00000000" w:rsidRDefault="00000000" w:rsidRPr="00000000" w14:paraId="0000005F">
      <w:pPr>
        <w:spacing w:after="420" w:before="160" w:line="360" w:lineRule="auto"/>
        <w:rPr>
          <w:rFonts w:ascii="Bodoni" w:cs="Bodoni" w:eastAsia="Bodoni" w:hAnsi="Bodoni"/>
        </w:rPr>
      </w:pPr>
      <w:r w:rsidDel="00000000" w:rsidR="00000000" w:rsidRPr="00000000">
        <w:rPr>
          <w:rFonts w:ascii="Bodoni" w:cs="Bodoni" w:eastAsia="Bodoni" w:hAnsi="Bodoni"/>
          <w:b w:val="1"/>
          <w:bCs w:val="1"/>
          <w:color w:val="1f392b"/>
          <w:rtl w:val="0"/>
        </w:rPr>
        <w:t xml:space="preserve">Derechos y política espacial:</w:t>
      </w:r>
      <w:r w:rsidDel="00000000" w:rsidR="00000000" w:rsidRPr="00000000">
        <w:rPr>
          <w:rFonts w:ascii="Bodoni" w:cs="Bodoni" w:eastAsia="Bodoni" w:hAnsi="Bodoni"/>
          <w:color w:val="1f392b"/>
          <w:rtl w:val="0"/>
        </w:rPr>
        <w:t xml:space="preserve"> </w:t>
      </w:r>
      <w:r w:rsidDel="00000000" w:rsidR="00000000" w:rsidRPr="00000000">
        <w:rPr>
          <w:rFonts w:ascii="Bodoni" w:cs="Bodoni" w:eastAsia="Bodoni" w:hAnsi="Bodoni"/>
          <w:color w:val="000000"/>
          <w:rtl w:val="0"/>
        </w:rPr>
        <w:t xml:space="preserve">Ayuda a los países a desarrollar su capacidad en derecho y políticas espaciales para asegurar que las actividades espaciales sean seguras, sostenibles e inclusivas. </w:t>
      </w:r>
      <w:r w:rsidDel="00000000" w:rsidR="00000000" w:rsidRPr="00000000">
        <w:rPr>
          <w:rtl w:val="0"/>
        </w:rPr>
      </w:r>
    </w:p>
    <w:p w:rsidR="00000000" w:rsidDel="00000000" w:rsidP="00000000" w:rsidRDefault="00000000" w:rsidRPr="00000000" w14:paraId="00000060">
      <w:pPr>
        <w:spacing w:after="420" w:before="160" w:line="360" w:lineRule="auto"/>
        <w:rPr>
          <w:rFonts w:ascii="Bodoni" w:cs="Bodoni" w:eastAsia="Bodoni" w:hAnsi="Bodoni"/>
        </w:rPr>
      </w:pPr>
      <w:r w:rsidDel="00000000" w:rsidR="00000000" w:rsidRPr="00000000">
        <w:rPr>
          <w:rFonts w:ascii="Bodoni" w:cs="Bodoni" w:eastAsia="Bodoni" w:hAnsi="Bodoni"/>
          <w:b w:val="1"/>
          <w:bCs w:val="1"/>
          <w:color w:val="1f392b"/>
          <w:rtl w:val="0"/>
        </w:rPr>
        <w:t xml:space="preserve">Desarrollo de capacidades:</w:t>
      </w:r>
      <w:r w:rsidDel="00000000" w:rsidR="00000000" w:rsidRPr="00000000">
        <w:rPr>
          <w:rFonts w:ascii="Bodoni" w:cs="Bodoni" w:eastAsia="Bodoni" w:hAnsi="Bodoni"/>
          <w:b w:val="1"/>
          <w:bCs w:val="1"/>
          <w:color w:val="000000"/>
          <w:rtl w:val="0"/>
        </w:rPr>
        <w:t xml:space="preserve"> </w:t>
      </w:r>
      <w:r w:rsidDel="00000000" w:rsidR="00000000" w:rsidRPr="00000000">
        <w:rPr>
          <w:rFonts w:ascii="Bodoni" w:cs="Bodoni" w:eastAsia="Bodoni" w:hAnsi="Bodoni"/>
          <w:color w:val="000000"/>
          <w:rtl w:val="0"/>
        </w:rPr>
        <w:t xml:space="preserve">Fortalece la capacidad de los países en desarrollo para utilizar la ciencia y la tecnología espaciales, como la teledetección y los sistemas de navegación por satélite, para el desarrollo sostenible y la respuesta a desastres. </w:t>
      </w:r>
      <w:r w:rsidDel="00000000" w:rsidR="00000000" w:rsidRPr="00000000">
        <w:rPr>
          <w:rtl w:val="0"/>
        </w:rPr>
      </w:r>
    </w:p>
    <w:p w:rsidR="00000000" w:rsidDel="00000000" w:rsidP="00000000" w:rsidRDefault="00000000" w:rsidRPr="00000000" w14:paraId="00000061">
      <w:pPr>
        <w:spacing w:after="420" w:before="160" w:line="360" w:lineRule="auto"/>
        <w:rPr>
          <w:rFonts w:ascii="Bodoni" w:cs="Bodoni" w:eastAsia="Bodoni" w:hAnsi="Bodoni"/>
        </w:rPr>
      </w:pPr>
      <w:r w:rsidDel="00000000" w:rsidR="00000000" w:rsidRPr="00000000">
        <w:rPr>
          <w:rFonts w:ascii="Bodoni" w:cs="Bodoni" w:eastAsia="Bodoni" w:hAnsi="Bodoni"/>
          <w:b w:val="1"/>
          <w:bCs w:val="1"/>
          <w:color w:val="1f392b"/>
          <w:rtl w:val="0"/>
        </w:rPr>
        <w:t xml:space="preserve">Programa UN-SPIDER:</w:t>
      </w:r>
      <w:r w:rsidDel="00000000" w:rsidR="00000000" w:rsidRPr="00000000">
        <w:rPr>
          <w:rFonts w:ascii="Bodoni" w:cs="Bodoni" w:eastAsia="Bodoni" w:hAnsi="Bodoni"/>
          <w:b w:val="1"/>
          <w:bCs w:val="1"/>
          <w:color w:val="000000"/>
          <w:rtl w:val="0"/>
        </w:rPr>
        <w:t xml:space="preserve"> </w:t>
      </w:r>
      <w:r w:rsidDel="00000000" w:rsidR="00000000" w:rsidRPr="00000000">
        <w:rPr>
          <w:rFonts w:ascii="Bodoni" w:cs="Bodoni" w:eastAsia="Bodoni" w:hAnsi="Bodoni"/>
          <w:color w:val="000000"/>
          <w:rtl w:val="0"/>
        </w:rPr>
        <w:t xml:space="preserve">Supervisa este programa que utiliza información espacial para ayudar a la gestión de desastres y la respuesta de emergencia en todo el mundo. </w:t>
      </w:r>
      <w:r w:rsidDel="00000000" w:rsidR="00000000" w:rsidRPr="00000000">
        <w:rPr>
          <w:rtl w:val="0"/>
        </w:rPr>
      </w:r>
    </w:p>
    <w:p w:rsidR="00000000" w:rsidDel="00000000" w:rsidP="00000000" w:rsidRDefault="00000000" w:rsidRPr="00000000" w14:paraId="00000062">
      <w:pPr>
        <w:spacing w:after="300" w:before="160" w:line="360" w:lineRule="auto"/>
        <w:rPr>
          <w:rFonts w:ascii="Bodoni" w:cs="Bodoni" w:eastAsia="Bodoni" w:hAnsi="Bodoni"/>
          <w:color w:val="000000"/>
        </w:rPr>
      </w:pPr>
      <w:r w:rsidDel="00000000" w:rsidR="00000000" w:rsidRPr="00000000">
        <w:rPr>
          <w:rFonts w:ascii="Bodoni" w:cs="Bodoni" w:eastAsia="Bodoni" w:hAnsi="Bodoni"/>
          <w:b w:val="1"/>
          <w:bCs w:val="1"/>
          <w:color w:val="1f392b"/>
          <w:rtl w:val="0"/>
        </w:rPr>
        <w:t xml:space="preserve">Registro de objetos espaciales: </w:t>
      </w:r>
      <w:r w:rsidDel="00000000" w:rsidR="00000000" w:rsidRPr="00000000">
        <w:rPr>
          <w:rFonts w:ascii="Bodoni" w:cs="Bodoni" w:eastAsia="Bodoni" w:hAnsi="Bodoni"/>
          <w:color w:val="000000"/>
          <w:rtl w:val="0"/>
        </w:rPr>
        <w:t xml:space="preserve">Mantiene el registro de las Naciones Unidas de los objetos lanzados al espacio ultraterrestre. </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b w:val="1"/>
          <w:bCs w:val="1"/>
          <w:i w:val="0"/>
          <w:iCs w:val="0"/>
          <w:smallCaps w:val="0"/>
          <w:strike w:val="0"/>
          <w:color w:val="000000"/>
          <w:sz w:val="24"/>
          <w:szCs w:val="24"/>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Delegaciones </w:t>
      </w:r>
    </w:p>
    <w:p w:rsidR="00000000" w:rsidDel="00000000" w:rsidP="00000000" w:rsidRDefault="00000000" w:rsidRPr="00000000" w14:paraId="00000064">
      <w:pPr>
        <w:spacing w:after="0" w:line="360" w:lineRule="auto"/>
        <w:ind w:left="360" w:firstLine="36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3.1 Tema 1: Prohibición del despliegue de armas en el espacio ultraterrestre</w:t>
      </w:r>
    </w:p>
    <w:p w:rsidR="00000000" w:rsidDel="00000000" w:rsidP="00000000" w:rsidRDefault="00000000" w:rsidRPr="00000000" w14:paraId="00000065">
      <w:pPr>
        <w:spacing w:after="0" w:line="360" w:lineRule="auto"/>
        <w:ind w:firstLine="720"/>
        <w:rPr>
          <w:rFonts w:ascii="Bodoni" w:cs="Bodoni" w:eastAsia="Bodoni" w:hAnsi="Bodoni"/>
          <w:b w:val="1"/>
          <w:bCs w:val="1"/>
          <w:color w:val="000000"/>
        </w:rPr>
      </w:pPr>
      <w:r w:rsidDel="00000000" w:rsidR="00000000" w:rsidRPr="00000000">
        <w:rPr>
          <w:rtl w:val="0"/>
        </w:rPr>
      </w:r>
    </w:p>
    <w:tbl>
      <w:tblPr>
        <w:tblStyle w:val="Table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1"/>
        <w:tblGridChange w:id="0">
          <w:tblGrid>
            <w:gridCol w:w="9351"/>
          </w:tblGrid>
        </w:tblGridChange>
      </w:tblGrid>
      <w:tr>
        <w:trPr>
          <w:cantSplit w:val="0"/>
          <w:tblHeader w:val="0"/>
        </w:trPr>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Estados Unidos (NASA):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Potencia espacial líder, con infraestructura satelital crítica y un rol clave en la regulación del uso pacífico del espacio.</w:t>
            </w:r>
          </w:p>
        </w:tc>
      </w:tr>
      <w:tr>
        <w:trPr>
          <w:cantSplit w:val="0"/>
          <w:tblHeader w:val="0"/>
        </w:trPr>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Rusia (Fuerzas aeroespaciales):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Actor central en capacidades militares espaciales y en el debate sobre defensa orbital.</w:t>
            </w:r>
          </w:p>
        </w:tc>
      </w:tr>
      <w:tr>
        <w:trPr>
          <w:cantSplit w:val="0"/>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China: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Potencia emergente con rápidos avances tecnológicos y creciente influencia en la seguridad espacial.</w:t>
            </w:r>
          </w:p>
        </w:tc>
      </w:tr>
      <w:tr>
        <w:trPr>
          <w:cantSplit w:val="0"/>
          <w:tblHeader w:val="0"/>
        </w:trPr>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Israel: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Estado con alta innovación en defensa y tecnología satelital aplicada a seguridad nacional.</w:t>
            </w:r>
          </w:p>
        </w:tc>
      </w:tr>
      <w:tr>
        <w:trPr>
          <w:cantSplit w:val="0"/>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Irán: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Actor controvertido cuyo desarrollo tecnológico genera preocupación en el equilibrio estratégico espacial.</w:t>
            </w:r>
          </w:p>
        </w:tc>
      </w:tr>
      <w:tr>
        <w:trPr>
          <w:cantSplit w:val="0"/>
          <w:tblHeader w:val="0"/>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Corea del Norte: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Su programa militar plantea riesgos de militarización del espacio y escaladas internacionales.</w:t>
            </w:r>
          </w:p>
        </w:tc>
      </w:tr>
      <w:tr>
        <w:trPr>
          <w:cantSplit w:val="0"/>
          <w:tblHeader w:val="0"/>
        </w:trPr>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OTAN: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Alianza defensiva que coordina políticas de seguridad colectiva con implicaciones espaciales.</w:t>
            </w:r>
          </w:p>
        </w:tc>
      </w:tr>
      <w:tr>
        <w:trPr>
          <w:cantSplit w:val="0"/>
          <w:tblHeader w:val="0"/>
        </w:trPr>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US Space Force:</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Rama dedicada exclusivamente a la protección de intereses estadounidenses en el espacio.</w:t>
            </w:r>
          </w:p>
        </w:tc>
      </w:tr>
      <w:tr>
        <w:trPr>
          <w:cantSplit w:val="0"/>
          <w:tblHeader w:val="0"/>
        </w:trPr>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Comando Aeroespacial Ruso (VKS):</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Responsable de operaciones espaciales y defensa orbital rusa.</w:t>
            </w:r>
          </w:p>
        </w:tc>
      </w:tr>
      <w:tr>
        <w:trPr>
          <w:cantSplit w:val="0"/>
          <w:tblHeader w:val="0"/>
        </w:trPr>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China Aerospace Science and Technology Corporation (CASC):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Principal desarrollador tecnológico espacial chino con posibles aplicaciones duales.</w:t>
            </w:r>
          </w:p>
        </w:tc>
      </w:tr>
      <w:tr>
        <w:trPr>
          <w:cantSplit w:val="0"/>
          <w:tblHeader w:val="0"/>
        </w:trPr>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JAXA (Agencia Espacial Japonesa):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Agencia civil que representa el enfoque pacífico y tecnológico de Japón en el espacio.</w:t>
            </w:r>
          </w:p>
        </w:tc>
      </w:tr>
      <w:tr>
        <w:trPr>
          <w:cantSplit w:val="0"/>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Francia: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Potencia europea con capacidades espaciales y liderazgo diplomático en desarme.</w:t>
            </w:r>
          </w:p>
        </w:tc>
      </w:tr>
      <w:tr>
        <w:trPr>
          <w:cantSplit w:val="0"/>
          <w:tblHeader w:val="0"/>
        </w:trPr>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Alemania:</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Actor clave en tecnología espacial europea y regulación internacional.</w:t>
            </w:r>
          </w:p>
        </w:tc>
      </w:tr>
      <w:tr>
        <w:trPr>
          <w:cantSplit w:val="0"/>
          <w:tblHeader w:val="0"/>
        </w:trPr>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Italia: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Participante activo en programas espaciales multilaterales.</w:t>
            </w:r>
          </w:p>
        </w:tc>
      </w:tr>
      <w:tr>
        <w:trPr>
          <w:cantSplit w:val="0"/>
          <w:tblHeader w:val="0"/>
        </w:trPr>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Turquía: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Estado emergente con interés estratégico en capacidades aeroespaciales.</w:t>
            </w:r>
          </w:p>
        </w:tc>
      </w:tr>
      <w:tr>
        <w:trPr>
          <w:cantSplit w:val="0"/>
          <w:tblHeader w:val="0"/>
        </w:trPr>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Agencia Africana de Desarrollo Espacial (AEDA):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Representa el desarrollo espacial africano y la equidad en el acceso al espacio.</w:t>
            </w:r>
          </w:p>
        </w:tc>
      </w:tr>
      <w:tr>
        <w:trPr>
          <w:cantSplit w:val="0"/>
          <w:tblHeader w:val="0"/>
        </w:trPr>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Movimiento Global por el Desarme Orbital: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Voz de la sociedad civil contra la militarización espacial.</w:t>
            </w:r>
          </w:p>
        </w:tc>
      </w:tr>
      <w:tr>
        <w:trPr>
          <w:cantSplit w:val="0"/>
          <w:tblHeader w:val="0"/>
        </w:trPr>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Organización del Tratado del Espacio Exterior: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Custodia y promotora del marco legal espacial internacional.</w:t>
            </w:r>
          </w:p>
        </w:tc>
      </w:tr>
      <w:tr>
        <w:trPr>
          <w:cantSplit w:val="0"/>
          <w:tblHeader w:val="0"/>
        </w:trPr>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South Asian Regional Space Coalition: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Representa intereses regionales en seguridad y cooperación espacial.</w:t>
            </w:r>
          </w:p>
        </w:tc>
      </w:tr>
      <w:tr>
        <w:trPr>
          <w:cantSplit w:val="0"/>
          <w:tblHeader w:val="0"/>
        </w:trPr>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Coalición Internacional contra la Militarización Espacial: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Actor normativo que impulsa el uso pacífico del espacio.</w:t>
            </w:r>
          </w:p>
        </w:tc>
      </w:tr>
      <w:tr>
        <w:trPr>
          <w:cantSplit w:val="0"/>
          <w:tblHeader w:val="0"/>
        </w:trPr>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Indonesia:</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País en desarrollo con interés en estabilidad espacial y cooperación internacional.</w:t>
            </w:r>
          </w:p>
        </w:tc>
      </w:tr>
      <w:tr>
        <w:trPr>
          <w:cantSplit w:val="0"/>
          <w:tblHeader w:val="0"/>
        </w:trPr>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Perú:</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Estado que prioriza el uso pacífico del espacio para desarrollo.</w:t>
            </w:r>
          </w:p>
        </w:tc>
      </w:tr>
      <w:tr>
        <w:trPr>
          <w:cantSplit w:val="0"/>
          <w:tblHeader w:val="0"/>
        </w:trPr>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Chile: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Actor científico con infraestructura astronómica relevante.</w:t>
            </w:r>
          </w:p>
        </w:tc>
      </w:tr>
      <w:tr>
        <w:trPr>
          <w:cantSplit w:val="0"/>
          <w:tblHeader w:val="0"/>
        </w:trPr>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Colombia:</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Representa a países emergentes interesados en regulación equitativa.</w:t>
            </w:r>
          </w:p>
        </w:tc>
      </w:tr>
      <w:tr>
        <w:trPr>
          <w:cantSplit w:val="0"/>
          <w:tblHeader w:val="0"/>
        </w:trPr>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Egipto: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Potencia regional con ambiciones tecnológicas y diplomáticas en el espacio.</w:t>
            </w:r>
          </w:p>
        </w:tc>
      </w:tr>
    </w:tbl>
    <w:p w:rsidR="00000000" w:rsidDel="00000000" w:rsidP="00000000" w:rsidRDefault="00000000" w:rsidRPr="00000000" w14:paraId="0000007F">
      <w:pPr>
        <w:spacing w:after="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Bodoni" w:cs="Bodoni" w:eastAsia="Bodoni" w:hAnsi="Bodoni"/>
          <w:b w:val="1"/>
          <w:bCs w:val="1"/>
          <w:i w:val="0"/>
          <w:iCs w:val="0"/>
          <w:smallCaps w:val="0"/>
          <w:strike w:val="0"/>
          <w:color w:val="000000"/>
          <w:sz w:val="24"/>
          <w:szCs w:val="24"/>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Tema 2: Primeros pasos del hombre para llegar al espacio (Histórico 1920-1969)</w:t>
      </w:r>
    </w:p>
    <w:p w:rsidR="00000000" w:rsidDel="00000000" w:rsidP="00000000" w:rsidRDefault="00000000" w:rsidRPr="00000000" w14:paraId="00000081">
      <w:pPr>
        <w:spacing w:after="0" w:line="360" w:lineRule="auto"/>
        <w:rPr>
          <w:rFonts w:ascii="Bodoni" w:cs="Bodoni" w:eastAsia="Bodoni" w:hAnsi="Bodoni"/>
          <w:b w:val="1"/>
          <w:bCs w:val="1"/>
          <w:color w:val="000000"/>
        </w:rPr>
      </w:pPr>
      <w:r w:rsidDel="00000000" w:rsidR="00000000" w:rsidRPr="00000000">
        <w:rPr>
          <w:rtl w:val="0"/>
        </w:rPr>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1"/>
        <w:tblGridChange w:id="0">
          <w:tblGrid>
            <w:gridCol w:w="9351"/>
          </w:tblGrid>
        </w:tblGridChange>
      </w:tblGrid>
      <w:tr>
        <w:trPr>
          <w:cantSplit w:val="0"/>
          <w:tblHeader w:val="0"/>
        </w:trPr>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Estados Unidos (NASA):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Protagonista del programa Apollo y de la llegada a la Luna.</w:t>
            </w:r>
          </w:p>
        </w:tc>
      </w:tr>
      <w:tr>
        <w:trPr>
          <w:cantSplit w:val="0"/>
          <w:tblHeader w:val="0"/>
        </w:trPr>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Unión Soviética (URSS):</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Pionera en los primeros hitos de la carrera espacial.</w:t>
            </w:r>
          </w:p>
        </w:tc>
      </w:tr>
      <w:tr>
        <w:trPr>
          <w:cantSplit w:val="0"/>
          <w:tblHeader w:val="0"/>
        </w:trPr>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Reino Unido: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Aporte científico y tecnológico al desarrollo aeroespacial.</w:t>
            </w:r>
          </w:p>
        </w:tc>
      </w:tr>
      <w:tr>
        <w:trPr>
          <w:cantSplit w:val="0"/>
          <w:tblHeader w:val="0"/>
        </w:trPr>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Alemania: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Origen de avances clave en cohetería.</w:t>
            </w:r>
          </w:p>
        </w:tc>
      </w:tr>
      <w:tr>
        <w:trPr>
          <w:cantSplit w:val="0"/>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Wernher Von Braun:</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Figura central en el desarrollo de cohetes modernos.</w:t>
            </w:r>
          </w:p>
        </w:tc>
      </w:tr>
      <w:tr>
        <w:trPr>
          <w:cantSplit w:val="0"/>
          <w:tblHeader w:val="0"/>
        </w:trPr>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Japón: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Desarrollo científico temprano en ingeniería y tecnología.</w:t>
            </w:r>
          </w:p>
        </w:tc>
      </w:tr>
      <w:tr>
        <w:trPr>
          <w:cantSplit w:val="0"/>
          <w:tblHeader w:val="0"/>
        </w:trPr>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Serguéi Koroliov: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Arquitecto del programa espacial soviético.</w:t>
            </w:r>
          </w:p>
        </w:tc>
      </w:tr>
      <w:tr>
        <w:trPr>
          <w:cantSplit w:val="0"/>
          <w:tblHeader w:val="0"/>
        </w:trPr>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Yuri Gagarin: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Primer ser humano en el espacio.</w:t>
            </w:r>
          </w:p>
        </w:tc>
      </w:tr>
      <w:tr>
        <w:trPr>
          <w:cantSplit w:val="0"/>
          <w:tblHeader w:val="0"/>
        </w:trPr>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Valentina Tereshkova:</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Primera mujer en el espacio.</w:t>
            </w:r>
          </w:p>
        </w:tc>
      </w:tr>
      <w:tr>
        <w:trPr>
          <w:cantSplit w:val="0"/>
          <w:tblHeader w:val="0"/>
        </w:trPr>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John F. Kennedy: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Líder político que impulsó la carrera lunar.</w:t>
            </w:r>
          </w:p>
        </w:tc>
      </w:tr>
      <w:tr>
        <w:trPr>
          <w:cantSplit w:val="0"/>
          <w:tblHeader w:val="0"/>
        </w:trPr>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Royal Astronomical Society:</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Institución científica clave en astronomía moderna.</w:t>
            </w:r>
          </w:p>
        </w:tc>
      </w:tr>
      <w:tr>
        <w:trPr>
          <w:cantSplit w:val="0"/>
          <w:tblHeader w:val="0"/>
        </w:trPr>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Francia: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Desarrollo temprano en tecnología aeroespacial.</w:t>
            </w:r>
          </w:p>
        </w:tc>
      </w:tr>
      <w:tr>
        <w:trPr>
          <w:cantSplit w:val="0"/>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Canadá: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Contribuciones científicas y técnicas al estudio espacial.</w:t>
            </w:r>
          </w:p>
        </w:tc>
      </w:tr>
      <w:tr>
        <w:trPr>
          <w:cantSplit w:val="0"/>
          <w:tblHeader w:val="0"/>
        </w:trPr>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Italia:</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Investigación científica y cooperación internacional.</w:t>
            </w:r>
          </w:p>
        </w:tc>
      </w:tr>
      <w:tr>
        <w:trPr>
          <w:cantSplit w:val="0"/>
          <w:tblHeader w:val="0"/>
        </w:trPr>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Instituto Max Planck:</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Investigación fundamental en física y astronomía.</w:t>
            </w:r>
          </w:p>
        </w:tc>
      </w:tr>
      <w:tr>
        <w:trPr>
          <w:cantSplit w:val="0"/>
          <w:tblHeader w:val="0"/>
        </w:trPr>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Checoslovaquia: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Aporte científico en el contexto europeo.</w:t>
            </w:r>
          </w:p>
        </w:tc>
      </w:tr>
      <w:tr>
        <w:trPr>
          <w:cantSplit w:val="0"/>
          <w:tblHeader w:val="0"/>
        </w:trPr>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Observatorio de Monte Palomar: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Centro clave de observación astronómica.</w:t>
            </w:r>
          </w:p>
        </w:tc>
      </w:tr>
      <w:tr>
        <w:trPr>
          <w:cantSplit w:val="0"/>
          <w:tblHeader w:val="0"/>
        </w:trPr>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Comité internacional de investigación científica: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Coordinación científica global.</w:t>
            </w:r>
          </w:p>
        </w:tc>
      </w:tr>
      <w:tr>
        <w:trPr>
          <w:cantSplit w:val="0"/>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México:</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Difusión científica y cooperación regional.</w:t>
            </w:r>
          </w:p>
        </w:tc>
      </w:tr>
      <w:tr>
        <w:trPr>
          <w:cantSplit w:val="0"/>
          <w:tblHeader w:val="0"/>
        </w:trPr>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Brasil:</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Desarrollo científico latinoamericano.</w:t>
            </w:r>
          </w:p>
        </w:tc>
      </w:tr>
      <w:tr>
        <w:trPr>
          <w:cantSplit w:val="0"/>
          <w:tblHeader w:val="0"/>
        </w:trPr>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Argentina: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Participación temprana en investigación aeroespacial.</w:t>
            </w:r>
          </w:p>
        </w:tc>
      </w:tr>
      <w:tr>
        <w:trPr>
          <w:cantSplit w:val="0"/>
          <w:tblHeader w:val="0"/>
        </w:trPr>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Suecia:</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Aportes tecnológicos y científicos.</w:t>
            </w:r>
          </w:p>
        </w:tc>
      </w:tr>
      <w:tr>
        <w:trPr>
          <w:cantSplit w:val="0"/>
          <w:tblHeader w:val="0"/>
        </w:trPr>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España: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Observación astronómica y cooperación científica.</w:t>
            </w:r>
          </w:p>
        </w:tc>
      </w:tr>
      <w:tr>
        <w:trPr>
          <w:cantSplit w:val="0"/>
          <w:tblHeader w:val="0"/>
        </w:trPr>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Polonia: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Tradición científica en física y astronomía.</w:t>
            </w:r>
          </w:p>
        </w:tc>
      </w:tr>
      <w:tr>
        <w:trPr>
          <w:cantSplit w:val="0"/>
          <w:tblHeader w:val="0"/>
        </w:trPr>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Academia Internacional de Aeronáutica: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Formación y desarrollo técnico aeroespacial.</w:t>
            </w:r>
          </w:p>
        </w:tc>
      </w:tr>
    </w:tbl>
    <w:p w:rsidR="00000000" w:rsidDel="00000000" w:rsidP="00000000" w:rsidRDefault="00000000" w:rsidRPr="00000000" w14:paraId="0000009B">
      <w:pPr>
        <w:spacing w:after="0"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09C">
      <w:pPr>
        <w:spacing w:after="0" w:line="360" w:lineRule="auto"/>
        <w:ind w:left="360" w:firstLine="360"/>
        <w:rPr>
          <w:rFonts w:ascii="Bodoni" w:cs="Bodoni" w:eastAsia="Bodoni" w:hAnsi="Bodoni"/>
          <w:b w:val="1"/>
          <w:bCs w:val="1"/>
          <w:color w:val="000000"/>
        </w:rPr>
      </w:pPr>
      <w:r w:rsidDel="00000000" w:rsidR="00000000" w:rsidRPr="00000000">
        <w:rPr>
          <w:rFonts w:ascii="Bodoni" w:cs="Bodoni" w:eastAsia="Bodoni" w:hAnsi="Bodoni"/>
          <w:b w:val="1"/>
          <w:bCs w:val="1"/>
          <w:color w:val="000000"/>
          <w:rtl w:val="0"/>
        </w:rPr>
        <w:t xml:space="preserve">3.3 Tema 3: El día después de la tierra (Crisis en el planeta tierra)</w:t>
      </w:r>
    </w:p>
    <w:p w:rsidR="00000000" w:rsidDel="00000000" w:rsidP="00000000" w:rsidRDefault="00000000" w:rsidRPr="00000000" w14:paraId="0000009D">
      <w:pPr>
        <w:spacing w:after="0" w:line="360" w:lineRule="auto"/>
        <w:rPr>
          <w:rFonts w:ascii="Bodoni" w:cs="Bodoni" w:eastAsia="Bodoni" w:hAnsi="Bodoni"/>
          <w:b w:val="1"/>
          <w:bCs w:val="1"/>
          <w:color w:val="000000"/>
        </w:rPr>
      </w:pPr>
      <w:r w:rsidDel="00000000" w:rsidR="00000000" w:rsidRPr="00000000">
        <w:rPr>
          <w:rtl w:val="0"/>
        </w:rPr>
      </w:r>
    </w:p>
    <w:tbl>
      <w:tblPr>
        <w:tblStyle w:val="Table3"/>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1"/>
        <w:tblGridChange w:id="0">
          <w:tblGrid>
            <w:gridCol w:w="9351"/>
          </w:tblGrid>
        </w:tblGridChange>
      </w:tblGrid>
      <w:tr>
        <w:trPr>
          <w:cantSplit w:val="0"/>
          <w:tblHeader w:val="0"/>
        </w:trPr>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Estados Unidos (NASA):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Liderazgo en exploración y posible evacuación planetaria.</w:t>
            </w:r>
          </w:p>
        </w:tc>
      </w:tr>
      <w:tr>
        <w:trPr>
          <w:cantSplit w:val="0"/>
          <w:tblHeader w:val="0"/>
        </w:trPr>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Rusia:</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Capacidad tecnológica y experiencia en misiones de larga duración.</w:t>
            </w:r>
          </w:p>
        </w:tc>
      </w:tr>
      <w:tr>
        <w:trPr>
          <w:cantSplit w:val="0"/>
          <w:tblHeader w:val="0"/>
        </w:trPr>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China:</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Desarrollo acelerado de infraestructura espacial.</w:t>
            </w:r>
          </w:p>
        </w:tc>
      </w:tr>
      <w:tr>
        <w:trPr>
          <w:cantSplit w:val="0"/>
          <w:tblHeader w:val="0"/>
        </w:trPr>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ESA (Agencia Espacial Europea):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Coordinación europea para soluciones multilaterales.</w:t>
            </w:r>
          </w:p>
        </w:tc>
      </w:tr>
      <w:tr>
        <w:trPr>
          <w:cantSplit w:val="0"/>
          <w:tblHeader w:val="0"/>
        </w:trPr>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India:</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Actor emergente con programas espaciales eficientes.</w:t>
            </w:r>
          </w:p>
        </w:tc>
      </w:tr>
      <w:tr>
        <w:trPr>
          <w:cantSplit w:val="0"/>
          <w:tblHeader w:val="0"/>
        </w:trPr>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Japón: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Innovación tecnológica aplicada a supervivencia espacial.</w:t>
            </w:r>
          </w:p>
        </w:tc>
      </w:tr>
      <w:tr>
        <w:trPr>
          <w:cantSplit w:val="0"/>
          <w:tblHeader w:val="0"/>
        </w:trPr>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SpaceX (Elon Musk):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Propuesta de colonización y transporte interplanetario.</w:t>
            </w:r>
          </w:p>
        </w:tc>
      </w:tr>
      <w:tr>
        <w:trPr>
          <w:cantSplit w:val="0"/>
          <w:tblHeader w:val="0"/>
        </w:trPr>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Blue Origin (Jeff Bezos):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Desarrollo de hábitats y economía espacial.</w:t>
            </w:r>
          </w:p>
        </w:tc>
      </w:tr>
      <w:tr>
        <w:trPr>
          <w:cantSplit w:val="0"/>
          <w:tblHeader w:val="0"/>
        </w:trPr>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Alianza Bioética Espacial: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Debate ético sobre la supervivencia humana.</w:t>
            </w:r>
          </w:p>
        </w:tc>
      </w:tr>
      <w:tr>
        <w:trPr>
          <w:cantSplit w:val="0"/>
          <w:tblHeader w:val="0"/>
        </w:trPr>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Inteligencia artificial autónoma de escala planetaria: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Gestión de recursos y toma de decisiones no humanas.</w:t>
            </w:r>
          </w:p>
        </w:tc>
      </w:tr>
      <w:tr>
        <w:trPr>
          <w:cantSplit w:val="0"/>
          <w:tblHeader w:val="0"/>
        </w:trPr>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Reino Unido: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Gobernanza y diplomacia interplanetaria.</w:t>
            </w:r>
          </w:p>
        </w:tc>
      </w:tr>
      <w:tr>
        <w:trPr>
          <w:cantSplit w:val="0"/>
          <w:tblHeader w:val="0"/>
        </w:trPr>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Francia: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Regulación y cooperación internacional.</w:t>
            </w:r>
          </w:p>
        </w:tc>
      </w:tr>
      <w:tr>
        <w:trPr>
          <w:cantSplit w:val="0"/>
          <w:tblHeader w:val="0"/>
        </w:trPr>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Canadá: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Tecnología aplicada a entornos extremos.</w:t>
            </w:r>
          </w:p>
        </w:tc>
      </w:tr>
      <w:tr>
        <w:trPr>
          <w:cantSplit w:val="0"/>
          <w:tblHeader w:val="0"/>
        </w:trPr>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Australia: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Infraestructura espacial y cooperación internacional.</w:t>
            </w:r>
          </w:p>
        </w:tc>
      </w:tr>
      <w:tr>
        <w:trPr>
          <w:cantSplit w:val="0"/>
          <w:tblHeader w:val="0"/>
        </w:trPr>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Emiratos Árabes Unidos:</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Inversión estratégica en exploración espacial.</w:t>
            </w:r>
          </w:p>
        </w:tc>
      </w:tr>
      <w:tr>
        <w:trPr>
          <w:cantSplit w:val="0"/>
          <w:tblHeader w:val="0"/>
        </w:trPr>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Arabia Saudita: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Transición hacia tecnología avanzada.</w:t>
            </w:r>
          </w:p>
        </w:tc>
      </w:tr>
      <w:tr>
        <w:trPr>
          <w:cantSplit w:val="0"/>
          <w:tblHeader w:val="0"/>
        </w:trPr>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Organización Internacional de Administración de Recursos Interplanetarios: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Regulación del uso de recursos fuera de la Tierra.</w:t>
            </w:r>
          </w:p>
        </w:tc>
      </w:tr>
      <w:tr>
        <w:trPr>
          <w:cantSplit w:val="0"/>
          <w:tblHeader w:val="0"/>
        </w:trPr>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Coalición Independiente de Colonias Espaciales: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Representación de asentamientos humanos extraplanetarios.</w:t>
            </w:r>
          </w:p>
        </w:tc>
      </w:tr>
      <w:tr>
        <w:trPr>
          <w:cantSplit w:val="0"/>
          <w:tblHeader w:val="0"/>
        </w:trPr>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México: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Defensa de equidad y acceso justo.</w:t>
            </w:r>
          </w:p>
        </w:tc>
      </w:tr>
      <w:tr>
        <w:trPr>
          <w:cantSplit w:val="0"/>
          <w:tblHeader w:val="0"/>
        </w:trPr>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Brasil: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Intereses regionales en supervivencia global.</w:t>
            </w:r>
          </w:p>
        </w:tc>
      </w:tr>
      <w:tr>
        <w:trPr>
          <w:cantSplit w:val="0"/>
          <w:tblHeader w:val="0"/>
        </w:trPr>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Argentina:</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Cooperación científica internacional.</w:t>
            </w:r>
          </w:p>
        </w:tc>
      </w:tr>
      <w:tr>
        <w:trPr>
          <w:cantSplit w:val="0"/>
          <w:tblHeader w:val="0"/>
        </w:trPr>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Sudáfrica: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Representación del sur global.</w:t>
            </w:r>
          </w:p>
        </w:tc>
      </w:tr>
      <w:tr>
        <w:trPr>
          <w:cantSplit w:val="0"/>
          <w:tblHeader w:val="0"/>
        </w:trPr>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España: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Participación europea en soluciones globales.</w:t>
            </w:r>
          </w:p>
        </w:tc>
      </w:tr>
      <w:tr>
        <w:trPr>
          <w:cantSplit w:val="0"/>
          <w:tblHeader w:val="0"/>
        </w:trPr>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Consejo Mundial de Refugiados Terrestres: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Protección de poblaciones desplazadas.</w:t>
            </w:r>
          </w:p>
        </w:tc>
      </w:tr>
      <w:tr>
        <w:trPr>
          <w:cantSplit w:val="0"/>
          <w:tblHeader w:val="0"/>
        </w:trPr>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Alianza Médica Interplanetaria:</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Salud humana en entornos no terrestres.</w:t>
            </w:r>
          </w:p>
        </w:tc>
      </w:tr>
    </w:tbl>
    <w:p w:rsidR="00000000" w:rsidDel="00000000" w:rsidP="00000000" w:rsidRDefault="00000000" w:rsidRPr="00000000" w14:paraId="000000B7">
      <w:pPr>
        <w:spacing w:after="0" w:line="360" w:lineRule="auto"/>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b w:val="1"/>
          <w:bCs w:val="1"/>
          <w:i w:val="0"/>
          <w:iCs w:val="0"/>
          <w:smallCaps w:val="0"/>
          <w:strike w:val="0"/>
          <w:color w:val="000000"/>
          <w:sz w:val="24"/>
          <w:szCs w:val="24"/>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Tema 1: Prohibición del despliegue de armas en el espacio ultraterrestre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Bodoni" w:cs="Bodoni" w:eastAsia="Bodoni" w:hAnsi="Bodoni"/>
          <w:b w:val="1"/>
          <w:bCs w:val="1"/>
          <w:i w:val="0"/>
          <w:iCs w:val="0"/>
          <w:smallCaps w:val="0"/>
          <w:strike w:val="0"/>
          <w:color w:val="1f392b"/>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4.1</w:t>
        <w:tab/>
        <w:t xml:space="preserve">Introducción y enfoque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Bodoni" w:cs="Bodoni" w:eastAsia="Bodoni" w:hAnsi="Bodoni"/>
          <w:b w:val="1"/>
          <w:bCs w:val="1"/>
          <w:i w:val="0"/>
          <w:iCs w:val="0"/>
          <w:smallCaps w:val="0"/>
          <w:strike w:val="0"/>
          <w:color w:val="1f392b"/>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4.1.1    Introducción</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spacing w:after="0"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Desde el inicio de la era espacial, el espacio exterior ha sido pensado como un espacio para la paz y la cooperación científica. Pero la evolución de la técnica, la conexión y la interdependencia que se eventualizaba por el uso de los satélites y el uso estratégico del espacio hizo surgir las dudas sobre la posibilidad de militarizarlo. La colocación de las armas en órbita y la posibilidad de que los conflictos se trasladaran al espacio, amenazaría las condiciones de la paz, la estabilidad mundial, los usos pacíficos del espacio.</w:t>
      </w:r>
    </w:p>
    <w:p w:rsidR="00000000" w:rsidDel="00000000" w:rsidP="00000000" w:rsidRDefault="00000000" w:rsidRPr="00000000" w14:paraId="000000BD">
      <w:pP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0BE">
      <w:pPr>
        <w:spacing w:after="0"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Por lo tanto, la cuestión de la potencia de la prohibición del armamento del espacio, del uso pacífico del espacio y de cómo evitar una carrera hacia el armamento orbital que llevaría a la humanidad a un punto muerto, es discutida por la comunidad internacional.</w:t>
      </w:r>
    </w:p>
    <w:p w:rsidR="00000000" w:rsidDel="00000000" w:rsidP="00000000" w:rsidRDefault="00000000" w:rsidRPr="00000000" w14:paraId="000000BF">
      <w:pPr>
        <w:spacing w:after="0" w:line="360" w:lineRule="auto"/>
        <w:ind w:left="0" w:firstLine="0"/>
        <w:rPr>
          <w:rFonts w:ascii="Bodoni" w:cs="Bodoni" w:eastAsia="Bodoni" w:hAnsi="Bodoni"/>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Bodoni" w:cs="Bodoni" w:eastAsia="Bodoni" w:hAnsi="Bodoni"/>
          <w:b w:val="1"/>
          <w:bCs w:val="1"/>
          <w:i w:val="0"/>
          <w:iCs w:val="0"/>
          <w:smallCaps w:val="0"/>
          <w:strike w:val="0"/>
          <w:color w:val="1f392b"/>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4.1.1    Enfoque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Bodoni" w:cs="Bodoni" w:eastAsia="Bodoni" w:hAnsi="Bodoni"/>
          <w:b w:val="1"/>
          <w:bCs w:val="1"/>
        </w:rPr>
      </w:pPr>
      <w:r w:rsidDel="00000000" w:rsidR="00000000" w:rsidRPr="00000000">
        <w:rPr>
          <w:rtl w:val="0"/>
        </w:rPr>
      </w:r>
    </w:p>
    <w:p w:rsidR="00000000" w:rsidDel="00000000" w:rsidP="00000000" w:rsidRDefault="00000000" w:rsidRPr="00000000" w14:paraId="000000C2">
      <w:pPr>
        <w:spacing w:after="0"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La aproximación de este tópico se tiene como base la prevención de la posibilidad del despliegue de las armas en el espacio exterior, la reafirmación de los tratados ya existentes y la creación de los mecanismos eficaces y apropiados de verificación y cooperación. El debate también atenderá a los intereses de seguridad nacional, la soberanía tecnológica y la estabilidad internacional, exigirá tener en cuenta las asimetrías de poder que predicen que avisten entre Estados con diferentes capacidades espaciales, pero además de la naturaleza del proceso que ejecutarán el debate, debe tener presente que los Estados van a tener mandato sobre toda la actividad que se realice y el alcance que la delimitada de acuerdo con la interpretación que los Estados tengan sobre las disposiciones del espacio exterior.</w:t>
      </w:r>
    </w:p>
    <w:p w:rsidR="00000000" w:rsidDel="00000000" w:rsidP="00000000" w:rsidRDefault="00000000" w:rsidRPr="00000000" w14:paraId="000000C3">
      <w:pPr>
        <w:spacing w:after="0" w:line="360" w:lineRule="auto"/>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0C4">
      <w:pPr>
        <w:spacing w:after="0"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4.2 </w:t>
        <w:tab/>
        <w:t xml:space="preserve">Subtemas:</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Definición y alcance de las armas espaciales</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Marco jurídico internacional existente</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Riesgos de la militarización del espacio</w:t>
      </w:r>
    </w:p>
    <w:p w:rsidR="00000000" w:rsidDel="00000000" w:rsidP="00000000" w:rsidRDefault="00000000" w:rsidRPr="00000000" w14:paraId="000000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Equidad tecnológica y soberanía espacial</w:t>
      </w:r>
    </w:p>
    <w:p w:rsidR="00000000" w:rsidDel="00000000" w:rsidP="00000000" w:rsidRDefault="00000000" w:rsidRPr="00000000" w14:paraId="000000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Mecanismos de verificación y cumplimiento</w:t>
      </w:r>
    </w:p>
    <w:p w:rsidR="00000000" w:rsidDel="00000000" w:rsidP="00000000" w:rsidRDefault="00000000" w:rsidRPr="00000000" w14:paraId="000000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Cooperación internacional y uso pacífico del espacio</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firstLine="0"/>
        <w:jc w:val="left"/>
        <w:rPr>
          <w:rFonts w:ascii="Bodoni" w:cs="Bodoni" w:eastAsia="Bodoni" w:hAnsi="Bodoni"/>
          <w:i w:val="0"/>
          <w:iCs w:val="0"/>
          <w:smallCaps w:val="0"/>
          <w:strike w:val="0"/>
          <w:color w:val="1f392b"/>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spacing w:after="0"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          4.3</w:t>
        <w:tab/>
        <w:t xml:space="preserve">Bloques </w:t>
      </w:r>
    </w:p>
    <w:p w:rsidR="00000000" w:rsidDel="00000000" w:rsidP="00000000" w:rsidRDefault="00000000" w:rsidRPr="00000000" w14:paraId="000000CD">
      <w:pPr>
        <w:spacing w:after="0"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Bloque 1: Cooperación y desmilitarización del espacio</w:t>
      </w:r>
    </w:p>
    <w:p w:rsidR="00000000" w:rsidDel="00000000" w:rsidP="00000000" w:rsidRDefault="00000000" w:rsidRPr="00000000" w14:paraId="000000CE">
      <w:pPr>
        <w:spacing w:line="360" w:lineRule="auto"/>
        <w:rPr>
          <w:rFonts w:ascii="Bodoni" w:cs="Bodoni" w:eastAsia="Bodoni" w:hAnsi="Bodoni"/>
        </w:rPr>
      </w:pPr>
      <w:r w:rsidDel="00000000" w:rsidR="00000000" w:rsidRPr="00000000">
        <w:rPr>
          <w:rFonts w:ascii="Bodoni" w:cs="Bodoni" w:eastAsia="Bodoni" w:hAnsi="Bodoni"/>
          <w:rtl w:val="0"/>
        </w:rPr>
        <w:t xml:space="preserve">Este bloque sostiene que el espacio debe permanecer libre de armamento ofensivo. Promueve el fortalecimiento de tratados internacionales, la transparencia en actividades espaciales y la cooperación multilateral como herramientas para evitar una carrera armamentista orbital. Aunque algunos miembros poseen capacidades militares avanzadas, defienden que la estabilidad global se logra mediante reglas claras, confianza mutua y el uso pacífico del espacio.</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360"/>
        <w:jc w:val="left"/>
        <w:rPr>
          <w:rFonts w:ascii="Bodoni" w:cs="Bodoni" w:eastAsia="Bodoni" w:hAnsi="Bodoni"/>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488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80"/>
        <w:tblGridChange w:id="0">
          <w:tblGrid>
            <w:gridCol w:w="4880"/>
          </w:tblGrid>
        </w:tblGridChange>
      </w:tblGrid>
      <w:tr>
        <w:trPr>
          <w:cantSplit w:val="0"/>
          <w:tblHeader w:val="0"/>
        </w:trPr>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Estados Unidos</w:t>
            </w:r>
          </w:p>
        </w:tc>
      </w:tr>
      <w:tr>
        <w:trPr>
          <w:cantSplit w:val="0"/>
          <w:tblHeader w:val="0"/>
        </w:trPr>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OTAN</w:t>
            </w:r>
          </w:p>
        </w:tc>
      </w:tr>
      <w:tr>
        <w:trPr>
          <w:cantSplit w:val="0"/>
          <w:tblHeader w:val="0"/>
        </w:trPr>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Francia</w:t>
            </w:r>
          </w:p>
        </w:tc>
      </w:tr>
      <w:tr>
        <w:trPr>
          <w:cantSplit w:val="0"/>
          <w:tblHeader w:val="0"/>
        </w:trPr>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Alemania</w:t>
            </w:r>
          </w:p>
        </w:tc>
      </w:tr>
      <w:tr>
        <w:trPr>
          <w:cantSplit w:val="0"/>
          <w:tblHeader w:val="0"/>
        </w:trPr>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Italia</w:t>
            </w:r>
          </w:p>
        </w:tc>
      </w:tr>
      <w:tr>
        <w:trPr>
          <w:cantSplit w:val="0"/>
          <w:tblHeader w:val="0"/>
        </w:trPr>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Turquía</w:t>
            </w:r>
          </w:p>
        </w:tc>
      </w:tr>
      <w:tr>
        <w:trPr>
          <w:cantSplit w:val="0"/>
          <w:tblHeader w:val="0"/>
        </w:trPr>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US Space Force</w:t>
            </w:r>
          </w:p>
        </w:tc>
      </w:tr>
      <w:tr>
        <w:trPr>
          <w:cantSplit w:val="0"/>
          <w:tblHeader w:val="0"/>
        </w:trPr>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Movimiento Global por el Desarme Orbital</w:t>
              <w:tab/>
            </w:r>
          </w:p>
        </w:tc>
      </w:tr>
      <w:tr>
        <w:trPr>
          <w:cantSplit w:val="0"/>
          <w:tblHeader w:val="0"/>
        </w:trPr>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Organización del Tratado del Espacio Exterior</w:t>
            </w:r>
          </w:p>
        </w:tc>
      </w:tr>
      <w:tr>
        <w:trPr>
          <w:cantSplit w:val="0"/>
          <w:tblHeader w:val="0"/>
        </w:trPr>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Coalición Internacional contra la Militarización </w:t>
            </w:r>
          </w:p>
        </w:tc>
      </w:tr>
      <w:tr>
        <w:trPr>
          <w:cantSplit w:val="0"/>
          <w:tblHeader w:val="0"/>
        </w:trPr>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Espacial</w:t>
            </w:r>
          </w:p>
        </w:tc>
      </w:tr>
      <w:tr>
        <w:trPr>
          <w:cantSplit w:val="0"/>
          <w:tblHeader w:val="0"/>
        </w:trPr>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Chile</w:t>
            </w:r>
          </w:p>
        </w:tc>
      </w:tr>
      <w:tr>
        <w:trPr>
          <w:cantSplit w:val="0"/>
          <w:tblHeader w:val="0"/>
        </w:trPr>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Perú</w:t>
            </w:r>
          </w:p>
        </w:tc>
      </w:tr>
      <w:tr>
        <w:trPr>
          <w:cantSplit w:val="0"/>
          <w:tblHeader w:val="0"/>
        </w:trPr>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Colombia</w:t>
            </w:r>
          </w:p>
        </w:tc>
      </w:tr>
      <w:tr>
        <w:trPr>
          <w:cantSplit w:val="0"/>
          <w:tblHeader w:val="0"/>
        </w:trPr>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Indonesia</w:t>
            </w:r>
          </w:p>
        </w:tc>
      </w:tr>
    </w:tbl>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b w:val="1"/>
          <w:bCs w:val="1"/>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Bloque 2: Equilibrio estratégico y soberanía espacial </w:t>
      </w:r>
    </w:p>
    <w:p w:rsidR="00000000" w:rsidDel="00000000" w:rsidP="00000000" w:rsidRDefault="00000000" w:rsidRPr="00000000" w14:paraId="000000E1">
      <w:pPr>
        <w:spacing w:line="360" w:lineRule="auto"/>
        <w:rPr>
          <w:rFonts w:ascii="Bodoni" w:cs="Bodoni" w:eastAsia="Bodoni" w:hAnsi="Bodoni"/>
        </w:rPr>
      </w:pPr>
      <w:r w:rsidDel="00000000" w:rsidR="00000000" w:rsidRPr="00000000">
        <w:rPr>
          <w:rFonts w:ascii="Bodoni" w:cs="Bodoni" w:eastAsia="Bodoni" w:hAnsi="Bodoni"/>
          <w:rtl w:val="0"/>
        </w:rPr>
        <w:t xml:space="preserve">Este bloque considera que cualquier prohibición o limitación al armamento espacial debe ser </w:t>
      </w:r>
      <w:r w:rsidDel="00000000" w:rsidR="00000000" w:rsidRPr="00000000">
        <w:rPr>
          <w:rFonts w:ascii="Bodoni" w:cs="Bodoni" w:eastAsia="Bodoni" w:hAnsi="Bodoni"/>
          <w:b w:val="1"/>
          <w:bCs w:val="1"/>
          <w:rtl w:val="0"/>
        </w:rPr>
        <w:t xml:space="preserve">equitativa, verificable y no discriminatoria</w:t>
      </w:r>
      <w:r w:rsidDel="00000000" w:rsidR="00000000" w:rsidRPr="00000000">
        <w:rPr>
          <w:rFonts w:ascii="Bodoni" w:cs="Bodoni" w:eastAsia="Bodoni" w:hAnsi="Bodoni"/>
          <w:rtl w:val="0"/>
        </w:rPr>
        <w:t xml:space="preserve">. Defienden su soberanía espacial y argumentan que las restricciones no deben consolidar la ventaja tecnológica de ciertas potencias. Buscan garantizar el equilibrio estratégico y evitar que el control del espacio quede concentrado en un número reducido de actores.</w:t>
      </w:r>
    </w:p>
    <w:p w:rsidR="00000000" w:rsidDel="00000000" w:rsidP="00000000" w:rsidRDefault="00000000" w:rsidRPr="00000000" w14:paraId="000000E2">
      <w:pPr>
        <w:spacing w:line="360" w:lineRule="auto"/>
        <w:rPr>
          <w:rFonts w:ascii="Bodoni" w:cs="Bodoni" w:eastAsia="Bodoni" w:hAnsi="Bodoni"/>
        </w:rPr>
      </w:pPr>
      <w:r w:rsidDel="00000000" w:rsidR="00000000" w:rsidRPr="00000000">
        <w:rPr>
          <w:rtl w:val="0"/>
        </w:rPr>
      </w:r>
    </w:p>
    <w:tbl>
      <w:tblPr>
        <w:tblStyle w:val="Table5"/>
        <w:tblW w:w="5589.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9"/>
        <w:tblGridChange w:id="0">
          <w:tblGrid>
            <w:gridCol w:w="5589"/>
          </w:tblGrid>
        </w:tblGridChange>
      </w:tblGrid>
      <w:tr>
        <w:trPr>
          <w:cantSplit w:val="0"/>
          <w:tblHeader w:val="0"/>
        </w:trPr>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Rusia</w:t>
            </w:r>
          </w:p>
        </w:tc>
      </w:tr>
      <w:tr>
        <w:trPr>
          <w:cantSplit w:val="0"/>
          <w:tblHeader w:val="0"/>
        </w:trPr>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China</w:t>
            </w:r>
          </w:p>
        </w:tc>
      </w:tr>
      <w:tr>
        <w:trPr>
          <w:cantSplit w:val="0"/>
          <w:tblHeader w:val="0"/>
        </w:trPr>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Israel</w:t>
            </w:r>
          </w:p>
        </w:tc>
      </w:tr>
      <w:tr>
        <w:trPr>
          <w:cantSplit w:val="0"/>
          <w:tblHeader w:val="0"/>
        </w:trPr>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Irán</w:t>
            </w:r>
          </w:p>
        </w:tc>
      </w:tr>
      <w:tr>
        <w:trPr>
          <w:cantSplit w:val="0"/>
          <w:tblHeader w:val="0"/>
        </w:trPr>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Corea del Norte</w:t>
            </w:r>
          </w:p>
        </w:tc>
      </w:tr>
      <w:tr>
        <w:trPr>
          <w:cantSplit w:val="0"/>
          <w:tblHeader w:val="0"/>
        </w:trPr>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Comando Aeroespacial Ruso</w:t>
            </w:r>
          </w:p>
        </w:tc>
      </w:tr>
      <w:tr>
        <w:trPr>
          <w:cantSplit w:val="0"/>
          <w:tblHeader w:val="0"/>
        </w:trPr>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China Aerospace Science and Technology Corporation </w:t>
            </w:r>
          </w:p>
        </w:tc>
      </w:tr>
      <w:tr>
        <w:trPr>
          <w:cantSplit w:val="0"/>
          <w:tblHeader w:val="0"/>
        </w:trPr>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Agencia Africana de Desarrollo Espacial</w:t>
            </w:r>
          </w:p>
        </w:tc>
      </w:tr>
      <w:tr>
        <w:trPr>
          <w:cantSplit w:val="0"/>
          <w:tblHeader w:val="0"/>
        </w:trPr>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South Asian Regional Space Coalition</w:t>
            </w:r>
          </w:p>
        </w:tc>
      </w:tr>
      <w:tr>
        <w:trPr>
          <w:cantSplit w:val="0"/>
          <w:tblHeader w:val="0"/>
        </w:trPr>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Egipto</w:t>
            </w:r>
          </w:p>
        </w:tc>
      </w:tr>
    </w:tbl>
    <w:p w:rsidR="00000000" w:rsidDel="00000000" w:rsidP="00000000" w:rsidRDefault="00000000" w:rsidRPr="00000000" w14:paraId="000000E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Bodoni" w:cs="Bodoni" w:eastAsia="Bodoni" w:hAnsi="Bodoni"/>
          <w:b w:val="1"/>
          <w:bCs w:val="1"/>
          <w:i w:val="0"/>
          <w:iCs w:val="0"/>
          <w:smallCaps w:val="0"/>
          <w:strike w:val="0"/>
          <w:color w:val="1f392b"/>
          <w:sz w:val="24"/>
          <w:szCs w:val="24"/>
          <w:shd w:fill="auto" w:val="clear"/>
          <w:vertAlign w:val="baseline"/>
        </w:rPr>
      </w:pP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Preguntas a considerar </w:t>
      </w:r>
    </w:p>
    <w:p w:rsidR="00000000" w:rsidDel="00000000" w:rsidP="00000000" w:rsidRDefault="00000000" w:rsidRPr="00000000" w14:paraId="000000E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¿Qué tipos de armas o sistemas deberían estar específicamente prohibidos?</w:t>
      </w:r>
    </w:p>
    <w:p w:rsidR="00000000" w:rsidDel="00000000" w:rsidP="00000000" w:rsidRDefault="00000000" w:rsidRPr="00000000" w14:paraId="000000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¿Son suficientes los tratados existentes o se requiere un nuevo acuerdo internacional?</w:t>
      </w:r>
    </w:p>
    <w:p w:rsidR="00000000" w:rsidDel="00000000" w:rsidP="00000000" w:rsidRDefault="00000000" w:rsidRPr="00000000" w14:paraId="000000F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¿Cómo garantizar una verificación sin transgredir la soberanía nacional?</w:t>
      </w:r>
    </w:p>
    <w:p w:rsidR="00000000" w:rsidDel="00000000" w:rsidP="00000000" w:rsidRDefault="00000000" w:rsidRPr="00000000" w14:paraId="000000F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¿Cómo evitar que la prohibición sea favorable solo para las potencias que cuentan con un desarrollo tecnológico más avanzado?</w:t>
      </w:r>
    </w:p>
    <w:p w:rsidR="00000000" w:rsidDel="00000000" w:rsidP="00000000" w:rsidRDefault="00000000" w:rsidRPr="00000000" w14:paraId="000000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¿Qué es uso defensivo y militarización del espacio?</w:t>
      </w:r>
    </w:p>
    <w:p w:rsidR="00000000" w:rsidDel="00000000" w:rsidP="00000000" w:rsidRDefault="00000000" w:rsidRPr="00000000" w14:paraId="000000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¿Qué papel deben tener las organizaciones internacionales y regionales respecto a la supervisión del espacio?</w:t>
      </w:r>
    </w:p>
    <w:p w:rsidR="00000000" w:rsidDel="00000000" w:rsidP="00000000" w:rsidRDefault="00000000" w:rsidRPr="00000000" w14:paraId="000000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¿Qué repercusiones tienen los conflictos terrestres sobre la seguridad espacial?</w:t>
      </w:r>
    </w:p>
    <w:p w:rsidR="00000000" w:rsidDel="00000000" w:rsidP="00000000" w:rsidRDefault="00000000" w:rsidRPr="00000000" w14:paraId="000000F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¿Cuáles podrían ser las consecuencias para los países en vías de desarrollo de una carrera armamentista orbital?</w:t>
      </w:r>
    </w:p>
    <w:p w:rsidR="00000000" w:rsidDel="00000000" w:rsidP="00000000" w:rsidRDefault="00000000" w:rsidRPr="00000000" w14:paraId="000000F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¿Cómo fomentar la confianza entre Estados rivales en el espacio?</w:t>
      </w:r>
    </w:p>
    <w:p w:rsidR="00000000" w:rsidDel="00000000" w:rsidP="00000000" w:rsidRDefault="00000000" w:rsidRPr="00000000" w14:paraId="000000F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¿Es posible garantizar el uso pacífico del espacio en un tensado contexto geopolítico?</w:t>
      </w:r>
    </w:p>
    <w:p w:rsidR="00000000" w:rsidDel="00000000" w:rsidP="00000000" w:rsidRDefault="00000000" w:rsidRPr="00000000" w14:paraId="000000F9">
      <w:pPr>
        <w:spacing w:after="0" w:line="360" w:lineRule="auto"/>
        <w:ind w:left="360" w:firstLine="0"/>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0FA">
      <w:pPr>
        <w:spacing w:after="0" w:line="360" w:lineRule="auto"/>
        <w:ind w:left="360" w:firstLine="0"/>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0FB">
      <w:pPr>
        <w:spacing w:after="0" w:line="360" w:lineRule="auto"/>
        <w:ind w:left="360" w:firstLine="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Tema 2: Primeros pasos del hombre para llegar al espacio (Histórico 1920-1969) </w:t>
      </w:r>
    </w:p>
    <w:p w:rsidR="00000000" w:rsidDel="00000000" w:rsidP="00000000" w:rsidRDefault="00000000" w:rsidRPr="00000000" w14:paraId="000000FC">
      <w:pPr>
        <w:spacing w:after="0" w:line="360" w:lineRule="auto"/>
        <w:ind w:left="360" w:firstLine="0"/>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5.1 </w:t>
      </w:r>
      <w:r w:rsidDel="00000000" w:rsidR="00000000" w:rsidRPr="00000000">
        <w:rPr>
          <w:rFonts w:ascii="Bodoni" w:cs="Bodoni" w:eastAsia="Bodoni" w:hAnsi="Bodoni"/>
          <w:color w:val="1f392b"/>
          <w:rtl w:val="0"/>
        </w:rPr>
        <w:tab/>
      </w:r>
      <w:r w:rsidDel="00000000" w:rsidR="00000000" w:rsidRPr="00000000">
        <w:rPr>
          <w:rFonts w:ascii="Bodoni" w:cs="Bodoni" w:eastAsia="Bodoni" w:hAnsi="Bodoni"/>
          <w:b w:val="1"/>
          <w:bCs w:val="1"/>
          <w:color w:val="1f392b"/>
          <w:rtl w:val="0"/>
        </w:rPr>
        <w:t xml:space="preserve">Introducción y enfoque </w:t>
      </w:r>
      <w:r w:rsidDel="00000000" w:rsidR="00000000" w:rsidRPr="00000000">
        <w:rPr>
          <w:rtl w:val="0"/>
        </w:rPr>
      </w:r>
    </w:p>
    <w:p w:rsidR="00000000" w:rsidDel="00000000" w:rsidP="00000000" w:rsidRDefault="00000000" w:rsidRPr="00000000" w14:paraId="000000FD">
      <w:pPr>
        <w:spacing w:after="0" w:line="360" w:lineRule="auto"/>
        <w:ind w:left="360" w:firstLine="0"/>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     5.1.1     Introducción</w:t>
      </w:r>
      <w:r w:rsidDel="00000000" w:rsidR="00000000" w:rsidRPr="00000000">
        <w:rPr>
          <w:rtl w:val="0"/>
        </w:rPr>
      </w:r>
    </w:p>
    <w:p w:rsidR="00000000" w:rsidDel="00000000" w:rsidP="00000000" w:rsidRDefault="00000000" w:rsidRPr="00000000" w14:paraId="000000FE">
      <w:pPr>
        <w:spacing w:after="0" w:line="360" w:lineRule="auto"/>
        <w:ind w:left="360" w:firstLine="0"/>
        <w:rPr>
          <w:rFonts w:ascii="Bodoni" w:cs="Bodoni" w:eastAsia="Bodoni" w:hAnsi="Bodoni"/>
          <w:color w:val="000000"/>
        </w:rPr>
      </w:pPr>
      <w:r w:rsidDel="00000000" w:rsidR="00000000" w:rsidRPr="00000000">
        <w:rPr>
          <w:rtl w:val="0"/>
        </w:rPr>
      </w:r>
    </w:p>
    <w:p w:rsidR="00000000" w:rsidDel="00000000" w:rsidP="00000000" w:rsidRDefault="00000000" w:rsidRPr="00000000" w14:paraId="000000FF">
      <w:pPr>
        <w:spacing w:after="0" w:line="360" w:lineRule="auto"/>
        <w:ind w:left="360" w:firstLine="0"/>
        <w:rPr>
          <w:rFonts w:ascii="Bodoni" w:cs="Bodoni" w:eastAsia="Bodoni" w:hAnsi="Bodoni"/>
        </w:rPr>
      </w:pPr>
      <w:r w:rsidDel="00000000" w:rsidR="00000000" w:rsidRPr="00000000">
        <w:rPr>
          <w:rFonts w:ascii="Bodoni" w:cs="Bodoni" w:eastAsia="Bodoni" w:hAnsi="Bodoni"/>
          <w:color w:val="000000"/>
          <w:rtl w:val="0"/>
        </w:rPr>
        <w:t xml:space="preserve">Desde el año 1920 hasta el año 1969, la humanidad experimentó uno de los períodos más decisivos de su historia científica y tecnológica. Lo que en un principio se trataba de unas teorías acerca de los cohetes y de la capacidad de volar a gran altitud, a las tierras altas y a las vidas contemplativas, se transformó rápidamente en misiones que requerían superar la atmósfera terrestre. Este proceso estuvo muy condicionado en su desarrollo por el contexto político y militar del siglo XX, y, en particular, por las consecuencias de las guerras mundiales y el inicio de la llamada Guerra Fría. En dichas décadas, el espacio se constituyó como un nuevo campo de batalla internacional, donde el lanzamiento de los primeros satélites espaciales, el lanzamiento en el espacio de seres vivos o los primeros vuelos tripulados fueron los hitos que daban cuenta del potencial que tenían las distintas naciones para dominar y hacer avanzar tecnologías de un grado de sofisticación jamás alcanzado por la humanidad con anterioridad, hasta llegar a poder asistir a la llegada del ser humano a la Luna, que constituía la expresión del desarrollo alcanzado en las capacidades científicas hasta ese momento.</w:t>
      </w:r>
      <w:r w:rsidDel="00000000" w:rsidR="00000000" w:rsidRPr="00000000">
        <w:rPr>
          <w:rtl w:val="0"/>
        </w:rPr>
      </w:r>
    </w:p>
    <w:p w:rsidR="00000000" w:rsidDel="00000000" w:rsidP="00000000" w:rsidRDefault="00000000" w:rsidRPr="00000000" w14:paraId="00000100">
      <w:pPr>
        <w:spacing w:after="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01">
      <w:pPr>
        <w:spacing w:after="0" w:line="360" w:lineRule="auto"/>
        <w:rPr>
          <w:rFonts w:ascii="Bodoni" w:cs="Bodoni" w:eastAsia="Bodoni" w:hAnsi="Bodoni"/>
          <w:color w:val="1f392b"/>
        </w:rPr>
      </w:pPr>
      <w:r w:rsidDel="00000000" w:rsidR="00000000" w:rsidRPr="00000000">
        <w:rPr>
          <w:rFonts w:ascii="Bodoni" w:cs="Bodoni" w:eastAsia="Bodoni" w:hAnsi="Bodoni"/>
          <w:b w:val="1"/>
          <w:bCs w:val="1"/>
          <w:color w:val="000000"/>
          <w:rtl w:val="0"/>
        </w:rPr>
        <w:t xml:space="preserve">        </w:t>
      </w:r>
      <w:r w:rsidDel="00000000" w:rsidR="00000000" w:rsidRPr="00000000">
        <w:rPr>
          <w:rFonts w:ascii="Bodoni" w:cs="Bodoni" w:eastAsia="Bodoni" w:hAnsi="Bodoni"/>
          <w:b w:val="1"/>
          <w:bCs w:val="1"/>
          <w:color w:val="1f392b"/>
          <w:rtl w:val="0"/>
        </w:rPr>
        <w:t xml:space="preserve">5.1.2     Enfoque</w:t>
      </w:r>
      <w:r w:rsidDel="00000000" w:rsidR="00000000" w:rsidRPr="00000000">
        <w:rPr>
          <w:rtl w:val="0"/>
        </w:rPr>
      </w:r>
    </w:p>
    <w:p w:rsidR="00000000" w:rsidDel="00000000" w:rsidP="00000000" w:rsidRDefault="00000000" w:rsidRPr="00000000" w14:paraId="00000102">
      <w:pP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103">
      <w:pPr>
        <w:spacing w:after="0" w:line="360" w:lineRule="auto"/>
        <w:rPr>
          <w:rFonts w:ascii="Bodoni" w:cs="Bodoni" w:eastAsia="Bodoni" w:hAnsi="Bodoni"/>
        </w:rPr>
      </w:pPr>
      <w:r w:rsidDel="00000000" w:rsidR="00000000" w:rsidRPr="00000000">
        <w:rPr>
          <w:rFonts w:ascii="Bodoni" w:cs="Bodoni" w:eastAsia="Bodoni" w:hAnsi="Bodoni"/>
          <w:color w:val="000000"/>
          <w:rtl w:val="0"/>
        </w:rPr>
        <w:t xml:space="preserve">En primer lugar, este tema examinará los diferentes elementos científicos, políticos y estratégicos que consolidan la justificación de algunas de las primeras acciones humanas para llegar al espacio. Se intentará evidenciar cómo la rivalidad existente entre potencias fomentó la aparición de tecnología, cómo se vieron implicados los científicos, así como la transferencia tecnológica de los programas militares, los efectos internacionales de la carrera espacial, etc.</w:t>
      </w:r>
      <w:r w:rsidDel="00000000" w:rsidR="00000000" w:rsidRPr="00000000">
        <w:rPr>
          <w:rtl w:val="0"/>
        </w:rPr>
      </w:r>
    </w:p>
    <w:p w:rsidR="00000000" w:rsidDel="00000000" w:rsidP="00000000" w:rsidRDefault="00000000" w:rsidRPr="00000000" w14:paraId="00000104">
      <w:pP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105">
      <w:pPr>
        <w:spacing w:after="0" w:line="360" w:lineRule="auto"/>
        <w:rPr>
          <w:rFonts w:ascii="Bodoni" w:cs="Bodoni" w:eastAsia="Bodoni" w:hAnsi="Bodoni"/>
        </w:rPr>
      </w:pPr>
      <w:r w:rsidDel="00000000" w:rsidR="00000000" w:rsidRPr="00000000">
        <w:rPr>
          <w:rFonts w:ascii="Bodoni" w:cs="Bodoni" w:eastAsia="Bodoni" w:hAnsi="Bodoni"/>
          <w:color w:val="000000"/>
          <w:rtl w:val="0"/>
        </w:rPr>
        <w:t xml:space="preserve">El debate también se diversificará y abrirá la puerta a reflexionar sobre el equilibrio determinado en una época en la que surgieron competiciones y colaboraciones de una forma muy singular, a partir de logros espaciales fundamentados por intereses científicos o más bien por intereses políticos, por el prestigio internacional, por dar a entender, etc. En otras palabras, en resumen, la base que determinaba el origen moderno de la exploración espacial y de los efectos en el uso pacífico del espacio ultraterrestre.</w:t>
      </w:r>
      <w:r w:rsidDel="00000000" w:rsidR="00000000" w:rsidRPr="00000000">
        <w:rPr>
          <w:rtl w:val="0"/>
        </w:rPr>
      </w:r>
    </w:p>
    <w:p w:rsidR="00000000" w:rsidDel="00000000" w:rsidP="00000000" w:rsidRDefault="00000000" w:rsidRPr="00000000" w14:paraId="00000106">
      <w:pPr>
        <w:spacing w:after="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07">
      <w:pPr>
        <w:spacing w:after="0" w:line="360" w:lineRule="auto"/>
        <w:ind w:left="360" w:firstLine="0"/>
        <w:rPr>
          <w:rFonts w:ascii="Bodoni" w:cs="Bodoni" w:eastAsia="Bodoni" w:hAnsi="Bodoni"/>
          <w:b w:val="1"/>
          <w:bCs w:val="1"/>
          <w:color w:val="1f392b"/>
        </w:rPr>
      </w:pPr>
      <w:r w:rsidDel="00000000" w:rsidR="00000000" w:rsidRPr="00000000">
        <w:rPr>
          <w:rFonts w:ascii="Bodoni" w:cs="Bodoni" w:eastAsia="Bodoni" w:hAnsi="Bodoni"/>
          <w:b w:val="1"/>
          <w:bCs w:val="1"/>
          <w:color w:val="000000"/>
          <w:rtl w:val="0"/>
        </w:rPr>
        <w:t xml:space="preserve">    </w:t>
      </w:r>
      <w:r w:rsidDel="00000000" w:rsidR="00000000" w:rsidRPr="00000000">
        <w:rPr>
          <w:rFonts w:ascii="Bodoni" w:cs="Bodoni" w:eastAsia="Bodoni" w:hAnsi="Bodoni"/>
          <w:b w:val="1"/>
          <w:bCs w:val="1"/>
          <w:color w:val="1f392b"/>
          <w:rtl w:val="0"/>
        </w:rPr>
        <w:t xml:space="preserve"> 5.2 </w:t>
      </w:r>
      <w:r w:rsidDel="00000000" w:rsidR="00000000" w:rsidRPr="00000000">
        <w:rPr>
          <w:rFonts w:ascii="Bodoni" w:cs="Bodoni" w:eastAsia="Bodoni" w:hAnsi="Bodoni"/>
          <w:color w:val="1f392b"/>
          <w:rtl w:val="0"/>
        </w:rPr>
        <w:tab/>
      </w:r>
      <w:r w:rsidDel="00000000" w:rsidR="00000000" w:rsidRPr="00000000">
        <w:rPr>
          <w:rFonts w:ascii="Bodoni" w:cs="Bodoni" w:eastAsia="Bodoni" w:hAnsi="Bodoni"/>
          <w:b w:val="1"/>
          <w:bCs w:val="1"/>
          <w:color w:val="1f392b"/>
          <w:rtl w:val="0"/>
        </w:rPr>
        <w:t xml:space="preserve">Bloques</w:t>
      </w:r>
    </w:p>
    <w:p w:rsidR="00000000" w:rsidDel="00000000" w:rsidP="00000000" w:rsidRDefault="00000000" w:rsidRPr="00000000" w14:paraId="00000108">
      <w:pPr>
        <w:spacing w:after="0" w:line="360" w:lineRule="auto"/>
        <w:ind w:left="360" w:firstLine="0"/>
        <w:rPr>
          <w:rFonts w:ascii="Bodoni" w:cs="Bodoni" w:eastAsia="Bodoni" w:hAnsi="Bodoni"/>
          <w:b w:val="1"/>
          <w:bCs w:val="1"/>
          <w:color w:val="1f392b"/>
        </w:rPr>
      </w:pPr>
      <w:r w:rsidDel="00000000" w:rsidR="00000000" w:rsidRPr="00000000">
        <w:rPr>
          <w:rtl w:val="0"/>
        </w:rPr>
      </w:r>
    </w:p>
    <w:p w:rsidR="00000000" w:rsidDel="00000000" w:rsidP="00000000" w:rsidRDefault="00000000" w:rsidRPr="00000000" w14:paraId="00000109">
      <w:pPr>
        <w:spacing w:after="0" w:line="360" w:lineRule="auto"/>
        <w:ind w:left="360" w:firstLine="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Bloque 1: </w:t>
      </w:r>
    </w:p>
    <w:p w:rsidR="00000000" w:rsidDel="00000000" w:rsidP="00000000" w:rsidRDefault="00000000" w:rsidRPr="00000000" w14:paraId="0000010A">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Resalta la visión occidental de la carrera espacial, enfocada en la innovación y en el liderazgo científico que culminó con la llegada a la Luna.</w:t>
      </w:r>
    </w:p>
    <w:p w:rsidR="00000000" w:rsidDel="00000000" w:rsidP="00000000" w:rsidRDefault="00000000" w:rsidRPr="00000000" w14:paraId="0000010B">
      <w:pPr>
        <w:spacing w:line="360" w:lineRule="auto"/>
        <w:rPr>
          <w:rFonts w:ascii="Bodoni" w:cs="Bodoni" w:eastAsia="Bodoni" w:hAnsi="Bodoni"/>
          <w:color w:val="000000"/>
        </w:rPr>
      </w:pPr>
      <w:r w:rsidDel="00000000" w:rsidR="00000000" w:rsidRPr="00000000">
        <w:rPr>
          <w:rtl w:val="0"/>
        </w:rPr>
      </w:r>
    </w:p>
    <w:tbl>
      <w:tblPr>
        <w:tblStyle w:val="Table6"/>
        <w:tblW w:w="4531.0" w:type="dxa"/>
        <w:jc w:val="left"/>
        <w:tblLayout w:type="fixed"/>
        <w:tblLook w:val="0600"/>
      </w:tblPr>
      <w:tblGrid>
        <w:gridCol w:w="4531"/>
        <w:tblGridChange w:id="0">
          <w:tblGrid>
            <w:gridCol w:w="4531"/>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C">
            <w:pPr>
              <w:spacing w:line="360" w:lineRule="auto"/>
              <w:ind w:left="360" w:firstLine="0"/>
              <w:rPr>
                <w:rFonts w:ascii="Bodoni" w:cs="Bodoni" w:eastAsia="Bodoni" w:hAnsi="Bodoni"/>
              </w:rPr>
            </w:pPr>
            <w:r w:rsidDel="00000000" w:rsidR="00000000" w:rsidRPr="00000000">
              <w:rPr>
                <w:rFonts w:ascii="Bodoni" w:cs="Bodoni" w:eastAsia="Bodoni" w:hAnsi="Bodoni"/>
                <w:color w:val="000000"/>
                <w:rtl w:val="0"/>
              </w:rPr>
              <w:t xml:space="preserve">Estados Unidos</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D">
            <w:pPr>
              <w:spacing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 xml:space="preserve">Reino Unido</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E">
            <w:pPr>
              <w:spacing w:line="360" w:lineRule="auto"/>
              <w:ind w:left="360" w:firstLine="0"/>
              <w:rPr>
                <w:rFonts w:ascii="Bodoni" w:cs="Bodoni" w:eastAsia="Bodoni" w:hAnsi="Bodoni"/>
              </w:rPr>
            </w:pPr>
            <w:r w:rsidDel="00000000" w:rsidR="00000000" w:rsidRPr="00000000">
              <w:rPr>
                <w:rFonts w:ascii="Bodoni" w:cs="Bodoni" w:eastAsia="Bodoni" w:hAnsi="Bodoni"/>
                <w:color w:val="000000"/>
                <w:rtl w:val="0"/>
              </w:rPr>
              <w:t xml:space="preserve">Francia</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F">
            <w:pPr>
              <w:spacing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 xml:space="preserve">Canadá</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0">
            <w:pPr>
              <w:spacing w:line="360" w:lineRule="auto"/>
              <w:ind w:left="360" w:firstLine="0"/>
              <w:rPr>
                <w:rFonts w:ascii="Bodoni" w:cs="Bodoni" w:eastAsia="Bodoni" w:hAnsi="Bodoni"/>
              </w:rPr>
            </w:pPr>
            <w:r w:rsidDel="00000000" w:rsidR="00000000" w:rsidRPr="00000000">
              <w:rPr>
                <w:rFonts w:ascii="Bodoni" w:cs="Bodoni" w:eastAsia="Bodoni" w:hAnsi="Bodoni"/>
                <w:color w:val="000000"/>
                <w:rtl w:val="0"/>
              </w:rPr>
              <w:t xml:space="preserve">Italia</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1">
            <w:pPr>
              <w:spacing w:line="360" w:lineRule="auto"/>
              <w:ind w:left="360" w:firstLine="0"/>
              <w:rPr>
                <w:rFonts w:ascii="Bodoni" w:cs="Bodoni" w:eastAsia="Bodoni" w:hAnsi="Bodoni"/>
              </w:rPr>
            </w:pPr>
            <w:r w:rsidDel="00000000" w:rsidR="00000000" w:rsidRPr="00000000">
              <w:rPr>
                <w:rFonts w:ascii="Bodoni" w:cs="Bodoni" w:eastAsia="Bodoni" w:hAnsi="Bodoni"/>
                <w:color w:val="000000"/>
                <w:rtl w:val="0"/>
              </w:rPr>
              <w:t xml:space="preserve">Observatorio de Monte Palomar</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2">
            <w:pPr>
              <w:spacing w:line="360" w:lineRule="auto"/>
              <w:ind w:left="360" w:firstLine="0"/>
              <w:rPr>
                <w:rFonts w:ascii="Bodoni" w:cs="Bodoni" w:eastAsia="Bodoni" w:hAnsi="Bodoni"/>
              </w:rPr>
            </w:pPr>
            <w:r w:rsidDel="00000000" w:rsidR="00000000" w:rsidRPr="00000000">
              <w:rPr>
                <w:rFonts w:ascii="Bodoni" w:cs="Bodoni" w:eastAsia="Bodoni" w:hAnsi="Bodoni"/>
                <w:color w:val="000000"/>
                <w:rtl w:val="0"/>
              </w:rPr>
              <w:t xml:space="preserve">Instituto Max Planck</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3">
            <w:pPr>
              <w:spacing w:line="360" w:lineRule="auto"/>
              <w:ind w:left="360" w:firstLine="0"/>
              <w:rPr>
                <w:rFonts w:ascii="Bodoni" w:cs="Bodoni" w:eastAsia="Bodoni" w:hAnsi="Bodoni"/>
              </w:rPr>
            </w:pPr>
            <w:r w:rsidDel="00000000" w:rsidR="00000000" w:rsidRPr="00000000">
              <w:rPr>
                <w:rFonts w:ascii="Bodoni" w:cs="Bodoni" w:eastAsia="Bodoni" w:hAnsi="Bodoni"/>
                <w:color w:val="000000"/>
                <w:rtl w:val="0"/>
              </w:rPr>
              <w:t xml:space="preserve">Werner von Braun</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4">
            <w:pPr>
              <w:spacing w:line="360" w:lineRule="auto"/>
              <w:ind w:left="360" w:firstLine="0"/>
              <w:rPr>
                <w:rFonts w:ascii="Bodoni" w:cs="Bodoni" w:eastAsia="Bodoni" w:hAnsi="Bodoni"/>
              </w:rPr>
            </w:pPr>
            <w:r w:rsidDel="00000000" w:rsidR="00000000" w:rsidRPr="00000000">
              <w:rPr>
                <w:rFonts w:ascii="Bodoni" w:cs="Bodoni" w:eastAsia="Bodoni" w:hAnsi="Bodoni"/>
                <w:color w:val="000000"/>
                <w:rtl w:val="0"/>
              </w:rPr>
              <w:t xml:space="preserve">John F. Kennedy</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5">
            <w:pPr>
              <w:spacing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 xml:space="preserve">Academia Internacional de Aeronáutica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6">
            <w:pPr>
              <w:spacing w:line="360" w:lineRule="auto"/>
              <w:ind w:left="360" w:firstLine="0"/>
              <w:rPr>
                <w:rFonts w:ascii="Bodoni" w:cs="Bodoni" w:eastAsia="Bodoni" w:hAnsi="Bodoni"/>
              </w:rPr>
            </w:pPr>
            <w:r w:rsidDel="00000000" w:rsidR="00000000" w:rsidRPr="00000000">
              <w:rPr>
                <w:rFonts w:ascii="Bodoni" w:cs="Bodoni" w:eastAsia="Bodoni" w:hAnsi="Bodoni"/>
                <w:color w:val="000000"/>
                <w:rtl w:val="0"/>
              </w:rPr>
              <w:t xml:space="preserve">España</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7">
            <w:pPr>
              <w:spacing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 xml:space="preserve">Suecia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8">
            <w:pPr>
              <w:spacing w:line="360" w:lineRule="auto"/>
              <w:ind w:left="360" w:firstLine="0"/>
              <w:rPr>
                <w:rFonts w:ascii="Bodoni" w:cs="Bodoni" w:eastAsia="Bodoni" w:hAnsi="Bodoni"/>
              </w:rPr>
            </w:pPr>
            <w:r w:rsidDel="00000000" w:rsidR="00000000" w:rsidRPr="00000000">
              <w:rPr>
                <w:rFonts w:ascii="Bodoni" w:cs="Bodoni" w:eastAsia="Bodoni" w:hAnsi="Bodoni"/>
                <w:color w:val="000000"/>
                <w:rtl w:val="0"/>
              </w:rPr>
              <w:t xml:space="preserve">Polonia</w:t>
            </w:r>
            <w:r w:rsidDel="00000000" w:rsidR="00000000" w:rsidRPr="00000000">
              <w:rPr>
                <w:rtl w:val="0"/>
              </w:rPr>
            </w:r>
          </w:p>
        </w:tc>
      </w:tr>
    </w:tbl>
    <w:p w:rsidR="00000000" w:rsidDel="00000000" w:rsidP="00000000" w:rsidRDefault="00000000" w:rsidRPr="00000000" w14:paraId="00000119">
      <w:pPr>
        <w:spacing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11A">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ab/>
        <w:t xml:space="preserve">Bloque 2:</w:t>
      </w:r>
    </w:p>
    <w:p w:rsidR="00000000" w:rsidDel="00000000" w:rsidP="00000000" w:rsidRDefault="00000000" w:rsidRPr="00000000" w14:paraId="0000011B">
      <w:pPr>
        <w:spacing w:line="360" w:lineRule="auto"/>
        <w:rPr>
          <w:rFonts w:ascii="Bodoni" w:cs="Bodoni" w:eastAsia="Bodoni" w:hAnsi="Bodoni"/>
          <w:color w:val="000000"/>
        </w:rPr>
      </w:pPr>
      <w:r w:rsidDel="00000000" w:rsidR="00000000" w:rsidRPr="00000000">
        <w:rPr>
          <w:rFonts w:ascii="Bodoni" w:cs="Bodoni" w:eastAsia="Bodoni" w:hAnsi="Bodoni"/>
          <w:b w:val="1"/>
          <w:bCs w:val="1"/>
          <w:color w:val="000000"/>
          <w:rtl w:val="0"/>
        </w:rPr>
        <w:t xml:space="preserve"> </w:t>
      </w:r>
      <w:r w:rsidDel="00000000" w:rsidR="00000000" w:rsidRPr="00000000">
        <w:rPr>
          <w:rFonts w:ascii="Bodoni" w:cs="Bodoni" w:eastAsia="Bodoni" w:hAnsi="Bodoni"/>
          <w:color w:val="000000"/>
          <w:rtl w:val="0"/>
        </w:rPr>
        <w:t xml:space="preserve">Subraya los logros pioneros soviéticos, como los primeros satélites y cosmonautas, defendiendo la importancia del desarrollo estatal en el avance espacial.</w:t>
      </w:r>
    </w:p>
    <w:p w:rsidR="00000000" w:rsidDel="00000000" w:rsidP="00000000" w:rsidRDefault="00000000" w:rsidRPr="00000000" w14:paraId="0000011C">
      <w:pPr>
        <w:spacing w:line="360" w:lineRule="auto"/>
        <w:rPr>
          <w:rFonts w:ascii="Bodoni" w:cs="Bodoni" w:eastAsia="Bodoni" w:hAnsi="Bodoni"/>
          <w:color w:val="000000"/>
        </w:rPr>
      </w:pPr>
      <w:r w:rsidDel="00000000" w:rsidR="00000000" w:rsidRPr="00000000">
        <w:rPr>
          <w:rtl w:val="0"/>
        </w:rPr>
      </w:r>
    </w:p>
    <w:tbl>
      <w:tblPr>
        <w:tblStyle w:val="Table7"/>
        <w:tblW w:w="2544.0" w:type="dxa"/>
        <w:jc w:val="left"/>
        <w:tblLayout w:type="fixed"/>
        <w:tblLook w:val="0600"/>
      </w:tblPr>
      <w:tblGrid>
        <w:gridCol w:w="2544"/>
        <w:tblGridChange w:id="0">
          <w:tblGrid>
            <w:gridCol w:w="2544"/>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D">
            <w:pPr>
              <w:spacing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 xml:space="preserve">Unión Soviética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E">
            <w:pPr>
              <w:spacing w:line="360" w:lineRule="auto"/>
              <w:ind w:left="360" w:firstLine="0"/>
              <w:rPr>
                <w:rFonts w:ascii="Bodoni" w:cs="Bodoni" w:eastAsia="Bodoni" w:hAnsi="Bodoni"/>
              </w:rPr>
            </w:pPr>
            <w:r w:rsidDel="00000000" w:rsidR="00000000" w:rsidRPr="00000000">
              <w:rPr>
                <w:rFonts w:ascii="Bodoni" w:cs="Bodoni" w:eastAsia="Bodoni" w:hAnsi="Bodoni"/>
                <w:color w:val="000000"/>
                <w:rtl w:val="0"/>
              </w:rPr>
              <w:t xml:space="preserve">Alemania</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F">
            <w:pPr>
              <w:spacing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 xml:space="preserve">Checoslovaquia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20">
            <w:pPr>
              <w:spacing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 xml:space="preserve">Serguéi Koroliov</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21">
            <w:pPr>
              <w:spacing w:line="360" w:lineRule="auto"/>
              <w:ind w:left="360" w:firstLine="0"/>
              <w:rPr>
                <w:rFonts w:ascii="Bodoni" w:cs="Bodoni" w:eastAsia="Bodoni" w:hAnsi="Bodoni"/>
              </w:rPr>
            </w:pPr>
            <w:r w:rsidDel="00000000" w:rsidR="00000000" w:rsidRPr="00000000">
              <w:rPr>
                <w:rFonts w:ascii="Bodoni" w:cs="Bodoni" w:eastAsia="Bodoni" w:hAnsi="Bodoni"/>
                <w:color w:val="000000"/>
                <w:rtl w:val="0"/>
              </w:rPr>
              <w:t xml:space="preserve">Yuri Gagarin</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22">
            <w:pPr>
              <w:spacing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 xml:space="preserve">Valentina Tereshkova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23">
            <w:pPr>
              <w:spacing w:line="360" w:lineRule="auto"/>
              <w:ind w:left="360" w:firstLine="0"/>
              <w:rPr>
                <w:rFonts w:ascii="Bodoni" w:cs="Bodoni" w:eastAsia="Bodoni" w:hAnsi="Bodoni"/>
              </w:rPr>
            </w:pPr>
            <w:r w:rsidDel="00000000" w:rsidR="00000000" w:rsidRPr="00000000">
              <w:rPr>
                <w:rFonts w:ascii="Bodoni" w:cs="Bodoni" w:eastAsia="Bodoni" w:hAnsi="Bodoni"/>
                <w:color w:val="000000"/>
                <w:rtl w:val="0"/>
              </w:rPr>
              <w:t xml:space="preserve">México</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24">
            <w:pPr>
              <w:spacing w:line="360" w:lineRule="auto"/>
              <w:ind w:left="360" w:firstLine="0"/>
              <w:rPr>
                <w:rFonts w:ascii="Bodoni" w:cs="Bodoni" w:eastAsia="Bodoni" w:hAnsi="Bodoni"/>
              </w:rPr>
            </w:pPr>
            <w:r w:rsidDel="00000000" w:rsidR="00000000" w:rsidRPr="00000000">
              <w:rPr>
                <w:rFonts w:ascii="Bodoni" w:cs="Bodoni" w:eastAsia="Bodoni" w:hAnsi="Bodoni"/>
                <w:color w:val="000000"/>
                <w:rtl w:val="0"/>
              </w:rPr>
              <w:t xml:space="preserve">Argentina</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25">
            <w:pPr>
              <w:spacing w:line="360" w:lineRule="auto"/>
              <w:ind w:left="360" w:firstLine="0"/>
              <w:rPr>
                <w:rFonts w:ascii="Bodoni" w:cs="Bodoni" w:eastAsia="Bodoni" w:hAnsi="Bodoni"/>
                <w:color w:val="000000"/>
              </w:rPr>
            </w:pPr>
            <w:r w:rsidDel="00000000" w:rsidR="00000000" w:rsidRPr="00000000">
              <w:rPr>
                <w:rFonts w:ascii="Bodoni" w:cs="Bodoni" w:eastAsia="Bodoni" w:hAnsi="Bodoni"/>
                <w:color w:val="000000"/>
                <w:rtl w:val="0"/>
              </w:rPr>
              <w:t xml:space="preserve">Brasil</w:t>
            </w:r>
          </w:p>
        </w:tc>
      </w:tr>
    </w:tbl>
    <w:p w:rsidR="00000000" w:rsidDel="00000000" w:rsidP="00000000" w:rsidRDefault="00000000" w:rsidRPr="00000000" w14:paraId="00000126">
      <w:pPr>
        <w:spacing w:line="360" w:lineRule="auto"/>
        <w:rPr>
          <w:rFonts w:ascii="Bodoni" w:cs="Bodoni" w:eastAsia="Bodoni" w:hAnsi="Bodoni"/>
          <w:color w:val="1f392b"/>
        </w:rPr>
      </w:pPr>
      <w:r w:rsidDel="00000000" w:rsidR="00000000" w:rsidRPr="00000000">
        <w:rPr>
          <w:rFonts w:ascii="Bodoni" w:cs="Bodoni" w:eastAsia="Bodoni" w:hAnsi="Bodoni"/>
          <w:rtl w:val="0"/>
        </w:rPr>
        <w:br w:type="textWrapping"/>
      </w:r>
      <w:r w:rsidDel="00000000" w:rsidR="00000000" w:rsidRPr="00000000">
        <w:rPr>
          <w:rFonts w:ascii="Bodoni" w:cs="Bodoni" w:eastAsia="Bodoni" w:hAnsi="Bodoni"/>
          <w:b w:val="1"/>
          <w:bCs w:val="1"/>
          <w:color w:val="1f392b"/>
          <w:rtl w:val="0"/>
        </w:rPr>
        <w:t xml:space="preserve">5.3 </w:t>
      </w:r>
      <w:r w:rsidDel="00000000" w:rsidR="00000000" w:rsidRPr="00000000">
        <w:rPr>
          <w:rFonts w:ascii="Bodoni" w:cs="Bodoni" w:eastAsia="Bodoni" w:hAnsi="Bodoni"/>
          <w:color w:val="1f392b"/>
          <w:rtl w:val="0"/>
        </w:rPr>
        <w:tab/>
      </w:r>
      <w:r w:rsidDel="00000000" w:rsidR="00000000" w:rsidRPr="00000000">
        <w:rPr>
          <w:rFonts w:ascii="Bodoni" w:cs="Bodoni" w:eastAsia="Bodoni" w:hAnsi="Bodoni"/>
          <w:b w:val="1"/>
          <w:bCs w:val="1"/>
          <w:color w:val="1f392b"/>
          <w:rtl w:val="0"/>
        </w:rPr>
        <w:t xml:space="preserve">Historia</w:t>
      </w:r>
      <w:r w:rsidDel="00000000" w:rsidR="00000000" w:rsidRPr="00000000">
        <w:rPr>
          <w:rtl w:val="0"/>
        </w:rPr>
      </w:r>
    </w:p>
    <w:p w:rsidR="00000000" w:rsidDel="00000000" w:rsidP="00000000" w:rsidRDefault="00000000" w:rsidRPr="00000000" w14:paraId="00000127">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Década de 1950: el inicio de la era espacial</w:t>
      </w:r>
      <w:r w:rsidDel="00000000" w:rsidR="00000000" w:rsidRPr="00000000">
        <w:rPr>
          <w:rtl w:val="0"/>
        </w:rPr>
      </w:r>
    </w:p>
    <w:p w:rsidR="00000000" w:rsidDel="00000000" w:rsidP="00000000" w:rsidRDefault="00000000" w:rsidRPr="00000000" w14:paraId="00000128">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1950-1956</w:t>
      </w:r>
      <w:r w:rsidDel="00000000" w:rsidR="00000000" w:rsidRPr="00000000">
        <w:rPr>
          <w:rtl w:val="0"/>
        </w:rPr>
      </w:r>
    </w:p>
    <w:p w:rsidR="00000000" w:rsidDel="00000000" w:rsidP="00000000" w:rsidRDefault="00000000" w:rsidRPr="00000000" w14:paraId="00000129">
      <w:pPr>
        <w:spacing w:line="360" w:lineRule="auto"/>
        <w:rPr>
          <w:rFonts w:ascii="Bodoni" w:cs="Bodoni" w:eastAsia="Bodoni" w:hAnsi="Bodoni"/>
        </w:rPr>
      </w:pPr>
      <w:r w:rsidDel="00000000" w:rsidR="00000000" w:rsidRPr="00000000">
        <w:rPr>
          <w:rFonts w:ascii="Bodoni" w:cs="Bodoni" w:eastAsia="Bodoni" w:hAnsi="Bodoni"/>
          <w:color w:val="000000"/>
          <w:rtl w:val="0"/>
        </w:rPr>
        <w:t xml:space="preserve">La URSS bajo la dirección de Serguéi Koroliov, y Estados Unidos llevan a cabo programas de cohetes con fines científicos o estratégicos.</w:t>
      </w:r>
      <w:r w:rsidDel="00000000" w:rsidR="00000000" w:rsidRPr="00000000">
        <w:rPr>
          <w:rtl w:val="0"/>
        </w:rPr>
      </w:r>
    </w:p>
    <w:p w:rsidR="00000000" w:rsidDel="00000000" w:rsidP="00000000" w:rsidRDefault="00000000" w:rsidRPr="00000000" w14:paraId="0000012A">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Los institutos europeos como el Instituto Max Planck y los centros científicos de Francia, Italia y Checoslovaquia contribuyen a la investigación de la física y la astronomía.</w:t>
      </w:r>
    </w:p>
    <w:p w:rsidR="00000000" w:rsidDel="00000000" w:rsidP="00000000" w:rsidRDefault="00000000" w:rsidRPr="00000000" w14:paraId="0000012B">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2C">
      <w:pPr>
        <w:spacing w:after="0"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1957 (4 de octubre)</w:t>
      </w:r>
      <w:r w:rsidDel="00000000" w:rsidR="00000000" w:rsidRPr="00000000">
        <w:rPr>
          <w:rtl w:val="0"/>
        </w:rPr>
      </w:r>
    </w:p>
    <w:p w:rsidR="00000000" w:rsidDel="00000000" w:rsidP="00000000" w:rsidRDefault="00000000" w:rsidRPr="00000000" w14:paraId="0000012D">
      <w:pPr>
        <w:spacing w:line="360" w:lineRule="auto"/>
        <w:rPr>
          <w:rFonts w:ascii="Bodoni" w:cs="Bodoni" w:eastAsia="Bodoni" w:hAnsi="Bodoni"/>
        </w:rPr>
      </w:pPr>
      <w:r w:rsidDel="00000000" w:rsidR="00000000" w:rsidRPr="00000000">
        <w:rPr>
          <w:rFonts w:ascii="Bodoni" w:cs="Bodoni" w:eastAsia="Bodoni" w:hAnsi="Bodoni"/>
          <w:color w:val="000000"/>
          <w:rtl w:val="0"/>
        </w:rPr>
        <w:t xml:space="preserve">La Unión Soviética lanza Sputnik 1, el primer satélite artificial.</w:t>
      </w:r>
      <w:r w:rsidDel="00000000" w:rsidR="00000000" w:rsidRPr="00000000">
        <w:rPr>
          <w:rtl w:val="0"/>
        </w:rPr>
      </w:r>
    </w:p>
    <w:p w:rsidR="00000000" w:rsidDel="00000000" w:rsidP="00000000" w:rsidRDefault="00000000" w:rsidRPr="00000000" w14:paraId="0000012E">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Los observatorios, como el Monte Palomar y los centros científicos de Canadá, Reino Unido y Francia confirman y estudian el objeto en órbita.</w:t>
      </w:r>
    </w:p>
    <w:p w:rsidR="00000000" w:rsidDel="00000000" w:rsidP="00000000" w:rsidRDefault="00000000" w:rsidRPr="00000000" w14:paraId="0000012F">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30">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1957 (3 de noviembre)</w:t>
      </w:r>
      <w:r w:rsidDel="00000000" w:rsidR="00000000" w:rsidRPr="00000000">
        <w:rPr>
          <w:rtl w:val="0"/>
        </w:rPr>
      </w:r>
    </w:p>
    <w:p w:rsidR="00000000" w:rsidDel="00000000" w:rsidP="00000000" w:rsidRDefault="00000000" w:rsidRPr="00000000" w14:paraId="00000131">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Sputnik 2 lleva al primer ser vivo, Laika, que gira en torno a la Tierra y genera discusión científica y ética internacional.</w:t>
      </w:r>
    </w:p>
    <w:p w:rsidR="00000000" w:rsidDel="00000000" w:rsidP="00000000" w:rsidRDefault="00000000" w:rsidRPr="00000000" w14:paraId="00000132">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33">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1958 se funda la NASA en EEUU.</w:t>
      </w:r>
    </w:p>
    <w:p w:rsidR="00000000" w:rsidDel="00000000" w:rsidP="00000000" w:rsidRDefault="00000000" w:rsidRPr="00000000" w14:paraId="00000134">
      <w:pPr>
        <w:spacing w:line="360" w:lineRule="auto"/>
        <w:rPr>
          <w:rFonts w:ascii="Bodoni" w:cs="Bodoni" w:eastAsia="Bodoni" w:hAnsi="Bodoni"/>
        </w:rPr>
      </w:pPr>
      <w:r w:rsidDel="00000000" w:rsidR="00000000" w:rsidRPr="00000000">
        <w:rPr>
          <w:rFonts w:ascii="Bodoni" w:cs="Bodoni" w:eastAsia="Bodoni" w:hAnsi="Bodoni"/>
          <w:color w:val="000000"/>
          <w:rtl w:val="0"/>
        </w:rPr>
        <w:t xml:space="preserve">La ONU promulga mecanismos de cooperación científica internacional con la colaboración de comités de expertos y organismos internacionales de investigación.</w:t>
      </w:r>
      <w:r w:rsidDel="00000000" w:rsidR="00000000" w:rsidRPr="00000000">
        <w:rPr>
          <w:rtl w:val="0"/>
        </w:rPr>
      </w:r>
    </w:p>
    <w:p w:rsidR="00000000" w:rsidDel="00000000" w:rsidP="00000000" w:rsidRDefault="00000000" w:rsidRPr="00000000" w14:paraId="00000135">
      <w:pPr>
        <w:spacing w:line="360" w:lineRule="auto"/>
        <w:rPr>
          <w:rFonts w:ascii="Bodoni" w:cs="Bodoni" w:eastAsia="Bodoni" w:hAnsi="Bodoni"/>
        </w:rPr>
      </w:pPr>
      <w:r w:rsidDel="00000000" w:rsidR="00000000" w:rsidRPr="00000000">
        <w:rPr>
          <w:rFonts w:ascii="Bodoni" w:cs="Bodoni" w:eastAsia="Bodoni" w:hAnsi="Bodoni"/>
          <w:color w:val="000000"/>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136">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Década de 1960: el ser humano en el espacio</w:t>
      </w:r>
      <w:r w:rsidDel="00000000" w:rsidR="00000000" w:rsidRPr="00000000">
        <w:rPr>
          <w:rtl w:val="0"/>
        </w:rPr>
      </w:r>
    </w:p>
    <w:p w:rsidR="00000000" w:rsidDel="00000000" w:rsidP="00000000" w:rsidRDefault="00000000" w:rsidRPr="00000000" w14:paraId="00000137">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1961 (12 de abril) </w:t>
      </w:r>
      <w:r w:rsidDel="00000000" w:rsidR="00000000" w:rsidRPr="00000000">
        <w:rPr>
          <w:rtl w:val="0"/>
        </w:rPr>
      </w:r>
    </w:p>
    <w:p w:rsidR="00000000" w:rsidDel="00000000" w:rsidP="00000000" w:rsidRDefault="00000000" w:rsidRPr="00000000" w14:paraId="00000138">
      <w:pPr>
        <w:spacing w:line="360" w:lineRule="auto"/>
        <w:rPr>
          <w:rFonts w:ascii="Bodoni" w:cs="Bodoni" w:eastAsia="Bodoni" w:hAnsi="Bodoni"/>
        </w:rPr>
      </w:pPr>
      <w:r w:rsidDel="00000000" w:rsidR="00000000" w:rsidRPr="00000000">
        <w:rPr>
          <w:rFonts w:ascii="Bodoni" w:cs="Bodoni" w:eastAsia="Bodoni" w:hAnsi="Bodoni"/>
          <w:color w:val="000000"/>
          <w:rtl w:val="0"/>
        </w:rPr>
        <w:t xml:space="preserve">Yuri Gagarin es el primer ser humano en viajar al espacio lo cual supone todo un hito para la URSS.</w:t>
      </w:r>
      <w:r w:rsidDel="00000000" w:rsidR="00000000" w:rsidRPr="00000000">
        <w:rPr>
          <w:rtl w:val="0"/>
        </w:rPr>
      </w:r>
    </w:p>
    <w:p w:rsidR="00000000" w:rsidDel="00000000" w:rsidP="00000000" w:rsidRDefault="00000000" w:rsidRPr="00000000" w14:paraId="00000139">
      <w:pPr>
        <w:spacing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13A">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1961 (25 de mayo)</w:t>
      </w:r>
      <w:r w:rsidDel="00000000" w:rsidR="00000000" w:rsidRPr="00000000">
        <w:rPr>
          <w:rtl w:val="0"/>
        </w:rPr>
      </w:r>
    </w:p>
    <w:p w:rsidR="00000000" w:rsidDel="00000000" w:rsidP="00000000" w:rsidRDefault="00000000" w:rsidRPr="00000000" w14:paraId="0000013B">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El presidente norteamericano John F. Kennedy anuncia el objetivo de llevar a un hombre a la Luna y así intensifica la carrera espacial.</w:t>
      </w:r>
    </w:p>
    <w:p w:rsidR="00000000" w:rsidDel="00000000" w:rsidP="00000000" w:rsidRDefault="00000000" w:rsidRPr="00000000" w14:paraId="0000013C">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3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3E">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3F">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1963</w:t>
      </w:r>
      <w:r w:rsidDel="00000000" w:rsidR="00000000" w:rsidRPr="00000000">
        <w:rPr>
          <w:rtl w:val="0"/>
        </w:rPr>
      </w:r>
    </w:p>
    <w:p w:rsidR="00000000" w:rsidDel="00000000" w:rsidP="00000000" w:rsidRDefault="00000000" w:rsidRPr="00000000" w14:paraId="00000140">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Valentina Tereshkova es la primera mujer en su viaje espacial con lo que el alcance simbólico y social de la exploración de los espacios exteriores se incrementa.</w:t>
      </w:r>
    </w:p>
    <w:p w:rsidR="00000000" w:rsidDel="00000000" w:rsidP="00000000" w:rsidRDefault="00000000" w:rsidRPr="00000000" w14:paraId="00000141">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42">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1964–1966</w:t>
      </w:r>
      <w:r w:rsidDel="00000000" w:rsidR="00000000" w:rsidRPr="00000000">
        <w:rPr>
          <w:rtl w:val="0"/>
        </w:rPr>
      </w:r>
    </w:p>
    <w:p w:rsidR="00000000" w:rsidDel="00000000" w:rsidP="00000000" w:rsidRDefault="00000000" w:rsidRPr="00000000" w14:paraId="00000143">
      <w:pPr>
        <w:spacing w:line="360" w:lineRule="auto"/>
        <w:rPr>
          <w:rFonts w:ascii="Bodoni" w:cs="Bodoni" w:eastAsia="Bodoni" w:hAnsi="Bodoni"/>
        </w:rPr>
      </w:pPr>
      <w:r w:rsidDel="00000000" w:rsidR="00000000" w:rsidRPr="00000000">
        <w:rPr>
          <w:rFonts w:ascii="Bodoni" w:cs="Bodoni" w:eastAsia="Bodoni" w:hAnsi="Bodoni"/>
          <w:color w:val="000000"/>
          <w:rtl w:val="0"/>
        </w:rPr>
        <w:t xml:space="preserve">Japón, Canadá, Suecia, Polonia, España… Refuerzan sus programas de investigación del espacio y de cooperación científica.</w:t>
      </w:r>
      <w:r w:rsidDel="00000000" w:rsidR="00000000" w:rsidRPr="00000000">
        <w:rPr>
          <w:rtl w:val="0"/>
        </w:rPr>
      </w:r>
    </w:p>
    <w:p w:rsidR="00000000" w:rsidDel="00000000" w:rsidP="00000000" w:rsidRDefault="00000000" w:rsidRPr="00000000" w14:paraId="00000144">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América Latina, México, Brasil, Argentina… Fomentan observatorios, universidades y cooperación internacional.</w:t>
      </w:r>
    </w:p>
    <w:p w:rsidR="00000000" w:rsidDel="00000000" w:rsidP="00000000" w:rsidRDefault="00000000" w:rsidRPr="00000000" w14:paraId="0000014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46">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1967</w:t>
      </w:r>
      <w:r w:rsidDel="00000000" w:rsidR="00000000" w:rsidRPr="00000000">
        <w:rPr>
          <w:rtl w:val="0"/>
        </w:rPr>
      </w:r>
    </w:p>
    <w:p w:rsidR="00000000" w:rsidDel="00000000" w:rsidP="00000000" w:rsidRDefault="00000000" w:rsidRPr="00000000" w14:paraId="00000147">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Comienza a aplicarse el Tratado sobre el Espacio Ultraterrestre, respaldado por una comunidad científica y diplomática internacional muy amplia, que reafirma el uso pacífico del espacio.</w:t>
      </w:r>
      <w:r w:rsidDel="00000000" w:rsidR="00000000" w:rsidRPr="00000000">
        <w:rPr>
          <w:rFonts w:ascii="Bodoni" w:cs="Bodoni" w:eastAsia="Bodoni" w:hAnsi="Bodoni"/>
          <w:rtl w:val="0"/>
        </w:rPr>
        <w:br w:type="textWrapping"/>
      </w:r>
      <w:r w:rsidDel="00000000" w:rsidR="00000000" w:rsidRPr="00000000">
        <w:rPr>
          <w:rFonts w:ascii="Bodoni" w:cs="Bodoni" w:eastAsia="Bodoni" w:hAnsi="Bodoni"/>
          <w:color w:val="000000"/>
          <w:rtl w:val="0"/>
        </w:rPr>
        <w:t xml:space="preserve">______________________________________________________________________________</w:t>
      </w:r>
    </w:p>
    <w:p w:rsidR="00000000" w:rsidDel="00000000" w:rsidP="00000000" w:rsidRDefault="00000000" w:rsidRPr="00000000" w14:paraId="00000148">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1968–1969: fin de la carrera espacial</w:t>
      </w:r>
      <w:r w:rsidDel="00000000" w:rsidR="00000000" w:rsidRPr="00000000">
        <w:rPr>
          <w:rtl w:val="0"/>
        </w:rPr>
      </w:r>
    </w:p>
    <w:p w:rsidR="00000000" w:rsidDel="00000000" w:rsidP="00000000" w:rsidRDefault="00000000" w:rsidRPr="00000000" w14:paraId="00000149">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1968</w:t>
      </w:r>
      <w:r w:rsidDel="00000000" w:rsidR="00000000" w:rsidRPr="00000000">
        <w:rPr>
          <w:rtl w:val="0"/>
        </w:rPr>
      </w:r>
    </w:p>
    <w:p w:rsidR="00000000" w:rsidDel="00000000" w:rsidP="00000000" w:rsidRDefault="00000000" w:rsidRPr="00000000" w14:paraId="0000014A">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La misión Apolo 8 realiza la primera misión de órbita lunar con tripulación.</w:t>
      </w:r>
    </w:p>
    <w:p w:rsidR="00000000" w:rsidDel="00000000" w:rsidP="00000000" w:rsidRDefault="00000000" w:rsidRPr="00000000" w14:paraId="0000014B">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4C">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1969 (20 de julio)</w:t>
      </w:r>
      <w:r w:rsidDel="00000000" w:rsidR="00000000" w:rsidRPr="00000000">
        <w:rPr>
          <w:rtl w:val="0"/>
        </w:rPr>
      </w:r>
    </w:p>
    <w:p w:rsidR="00000000" w:rsidDel="00000000" w:rsidP="00000000" w:rsidRDefault="00000000" w:rsidRPr="00000000" w14:paraId="0000014D">
      <w:pPr>
        <w:spacing w:line="360" w:lineRule="auto"/>
        <w:rPr>
          <w:rFonts w:ascii="Bodoni" w:cs="Bodoni" w:eastAsia="Bodoni" w:hAnsi="Bodoni"/>
        </w:rPr>
      </w:pPr>
      <w:r w:rsidDel="00000000" w:rsidR="00000000" w:rsidRPr="00000000">
        <w:rPr>
          <w:rFonts w:ascii="Bodoni" w:cs="Bodoni" w:eastAsia="Bodoni" w:hAnsi="Bodoni"/>
          <w:color w:val="000000"/>
          <w:rtl w:val="0"/>
        </w:rPr>
        <w:t xml:space="preserve">Estados Unidos, con colaboración internacional de la comunidad científica y personajes como Wernher von Braun, realiza la primera misión de alunizaje con tripulación (Apolo 11).</w:t>
      </w:r>
      <w:r w:rsidDel="00000000" w:rsidR="00000000" w:rsidRPr="00000000">
        <w:rPr>
          <w:rtl w:val="0"/>
        </w:rPr>
      </w:r>
    </w:p>
    <w:p w:rsidR="00000000" w:rsidDel="00000000" w:rsidP="00000000" w:rsidRDefault="00000000" w:rsidRPr="00000000" w14:paraId="0000014E">
      <w:pPr>
        <w:spacing w:line="360" w:lineRule="auto"/>
        <w:rPr>
          <w:rFonts w:ascii="Bodoni" w:cs="Bodoni" w:eastAsia="Bodoni" w:hAnsi="Bodoni"/>
        </w:rPr>
      </w:pPr>
      <w:r w:rsidDel="00000000" w:rsidR="00000000" w:rsidRPr="00000000">
        <w:rPr>
          <w:rFonts w:ascii="Bodoni" w:cs="Bodoni" w:eastAsia="Bodoni" w:hAnsi="Bodoni"/>
          <w:color w:val="000000"/>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14F">
      <w:pPr>
        <w:spacing w:line="360" w:lineRule="auto"/>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150">
      <w:pPr>
        <w:spacing w:line="360" w:lineRule="auto"/>
        <w:rPr>
          <w:rFonts w:ascii="Bodoni" w:cs="Bodoni" w:eastAsia="Bodoni" w:hAnsi="Bodoni"/>
        </w:rPr>
      </w:pPr>
      <w:r w:rsidDel="00000000" w:rsidR="00000000" w:rsidRPr="00000000">
        <w:rPr>
          <w:rFonts w:ascii="Bodoni" w:cs="Bodoni" w:eastAsia="Bodoni" w:hAnsi="Bodoni"/>
          <w:b w:val="1"/>
          <w:bCs w:val="1"/>
          <w:color w:val="000000"/>
          <w:rtl w:val="0"/>
        </w:rPr>
        <w:t xml:space="preserve">Cierre histórico</w:t>
      </w:r>
      <w:r w:rsidDel="00000000" w:rsidR="00000000" w:rsidRPr="00000000">
        <w:rPr>
          <w:rtl w:val="0"/>
        </w:rPr>
      </w:r>
    </w:p>
    <w:p w:rsidR="00000000" w:rsidDel="00000000" w:rsidP="00000000" w:rsidRDefault="00000000" w:rsidRPr="00000000" w14:paraId="00000151">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En 1969, la exploración espacial se había convertido ya en un proceso determinado por la lucha entre potencias por la competencia y la cooperación científica internacional, en el que Instituciones, científicos y Estados de diferentes grados de desarrollo aportaron directa o indirectamente, a uno de los mayores logros de la humanidad.</w:t>
      </w:r>
    </w:p>
    <w:p w:rsidR="00000000" w:rsidDel="00000000" w:rsidP="00000000" w:rsidRDefault="00000000" w:rsidRPr="00000000" w14:paraId="00000152">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53">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      5.4</w:t>
      </w:r>
      <w:r w:rsidDel="00000000" w:rsidR="00000000" w:rsidRPr="00000000">
        <w:rPr>
          <w:rFonts w:ascii="Bodoni" w:cs="Bodoni" w:eastAsia="Bodoni" w:hAnsi="Bodoni"/>
          <w:color w:val="1f392b"/>
          <w:rtl w:val="0"/>
        </w:rPr>
        <w:tab/>
      </w:r>
      <w:r w:rsidDel="00000000" w:rsidR="00000000" w:rsidRPr="00000000">
        <w:rPr>
          <w:rFonts w:ascii="Bodoni" w:cs="Bodoni" w:eastAsia="Bodoni" w:hAnsi="Bodoni"/>
          <w:b w:val="1"/>
          <w:bCs w:val="1"/>
          <w:color w:val="1f392b"/>
          <w:rtl w:val="0"/>
        </w:rPr>
        <w:t xml:space="preserve">Preguntas a considerar </w:t>
      </w:r>
    </w:p>
    <w:p w:rsidR="00000000" w:rsidDel="00000000" w:rsidP="00000000" w:rsidRDefault="00000000" w:rsidRPr="00000000" w14:paraId="000001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¿Debe la exploración del espacio priorizar objetivos científicos o responder a intereses estratégicos y de seguridad nacional?</w:t>
      </w:r>
    </w:p>
    <w:p w:rsidR="00000000" w:rsidDel="00000000" w:rsidP="00000000" w:rsidRDefault="00000000" w:rsidRPr="00000000" w14:paraId="000001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¿Es legítimo que los avances en cohetería y tecnología espacial tengan origen en programas militares?</w:t>
      </w:r>
    </w:p>
    <w:p w:rsidR="00000000" w:rsidDel="00000000" w:rsidP="00000000" w:rsidRDefault="00000000" w:rsidRPr="00000000" w14:paraId="000001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¿Qué riesgos está dispuesta a asumir la comunidad internacional al enviar seres vivos y humanos al espacio?</w:t>
      </w:r>
    </w:p>
    <w:p w:rsidR="00000000" w:rsidDel="00000000" w:rsidP="00000000" w:rsidRDefault="00000000" w:rsidRPr="00000000" w14:paraId="000001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¿Debería la información y tecnología espacial compartirse entre Estados o mantenerse como un asunto de seguridad nacional?</w:t>
      </w:r>
    </w:p>
    <w:p w:rsidR="00000000" w:rsidDel="00000000" w:rsidP="00000000" w:rsidRDefault="00000000" w:rsidRPr="00000000" w14:paraId="000001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¿Cómo influye la competencia ideológica entre potencias en el ritmo de la exploración espacial?</w:t>
      </w:r>
    </w:p>
    <w:p w:rsidR="00000000" w:rsidDel="00000000" w:rsidP="00000000" w:rsidRDefault="00000000" w:rsidRPr="00000000" w14:paraId="000001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¿Puede el espacio ultraterrestre convertirse en un nuevo escenario de confrontación política o militar?</w:t>
      </w:r>
    </w:p>
    <w:p w:rsidR="00000000" w:rsidDel="00000000" w:rsidP="00000000" w:rsidRDefault="00000000" w:rsidRPr="00000000" w14:paraId="000001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¿Existe la necesidad de establecer normas internacionales que regulen las actividades espaciales desde sus inicios?</w:t>
      </w:r>
    </w:p>
    <w:p w:rsidR="00000000" w:rsidDel="00000000" w:rsidP="00000000" w:rsidRDefault="00000000" w:rsidRPr="00000000" w14:paraId="000001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¿Qué impacto tienen los primeros logros espaciales en la opinión pública y el prestigio internacional de los Estados?</w:t>
      </w:r>
    </w:p>
    <w:p w:rsidR="00000000" w:rsidDel="00000000" w:rsidP="00000000" w:rsidRDefault="00000000" w:rsidRPr="00000000" w14:paraId="000001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¿Debe la exploración espacial concentrarse en la órbita terrestre o avanzar hacia misiones más ambiciosas como la Luna?</w:t>
      </w:r>
    </w:p>
    <w:p w:rsidR="00000000" w:rsidDel="00000000" w:rsidP="00000000" w:rsidRDefault="00000000" w:rsidRPr="00000000" w14:paraId="000001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¿Cómo puede la comunidad internacional garantizar que el espacio ultraterrestre se utilice con fines pacíficos?</w:t>
      </w:r>
    </w:p>
    <w:p w:rsidR="00000000" w:rsidDel="00000000" w:rsidP="00000000" w:rsidRDefault="00000000" w:rsidRPr="00000000" w14:paraId="0000015E">
      <w:pPr>
        <w:spacing w:after="0" w:line="360" w:lineRule="auto"/>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15F">
      <w:pPr>
        <w:spacing w:after="0" w:line="360" w:lineRule="auto"/>
        <w:rPr>
          <w:rFonts w:ascii="Bodoni" w:cs="Bodoni" w:eastAsia="Bodoni" w:hAnsi="Bodoni"/>
          <w:b w:val="1"/>
          <w:bCs w:val="1"/>
          <w:color w:val="000000"/>
        </w:rPr>
      </w:pPr>
      <w:r w:rsidDel="00000000" w:rsidR="00000000" w:rsidRPr="00000000">
        <w:rPr>
          <w:rFonts w:ascii="Bodoni" w:cs="Bodoni" w:eastAsia="Bodoni" w:hAnsi="Bodoni"/>
          <w:b w:val="1"/>
          <w:bCs w:val="1"/>
          <w:color w:val="000000"/>
          <w:rtl w:val="0"/>
        </w:rPr>
        <w:t xml:space="preserve">6. Tema 3: El día después de la tierra (Crisis en el planeta tierra)</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Bodoni" w:cs="Bodoni" w:eastAsia="Bodoni" w:hAnsi="Bodon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Bodoni" w:cs="Bodoni" w:eastAsia="Bodoni" w:hAnsi="Bodoni"/>
          <w:b w:val="1"/>
          <w:bCs w:val="1"/>
          <w:i w:val="0"/>
          <w:iCs w:val="0"/>
          <w:smallCaps w:val="0"/>
          <w:strike w:val="0"/>
          <w:color w:val="1f392b"/>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ab/>
        <w:t xml:space="preserve">6.1 </w:t>
        <w:tab/>
        <w:t xml:space="preserve">Introducción y enfoque </w:t>
      </w:r>
    </w:p>
    <w:p w:rsidR="00000000" w:rsidDel="00000000" w:rsidP="00000000" w:rsidRDefault="00000000" w:rsidRPr="00000000" w14:paraId="00000162">
      <w:pPr>
        <w:spacing w:after="0" w:line="360" w:lineRule="auto"/>
        <w:rPr>
          <w:rFonts w:ascii="Bodoni" w:cs="Bodoni" w:eastAsia="Bodoni" w:hAnsi="Bodoni"/>
          <w:b w:val="1"/>
          <w:bCs w:val="1"/>
          <w:color w:val="1f392b"/>
        </w:rPr>
      </w:pPr>
      <w:r w:rsidDel="00000000" w:rsidR="00000000" w:rsidRPr="00000000">
        <w:rPr>
          <w:rFonts w:ascii="Bodoni" w:cs="Bodoni" w:eastAsia="Bodoni" w:hAnsi="Bodoni"/>
          <w:color w:val="1f392b"/>
          <w:rtl w:val="0"/>
        </w:rPr>
        <w:t xml:space="preserve"> </w:t>
        <w:tab/>
      </w:r>
      <w:r w:rsidDel="00000000" w:rsidR="00000000" w:rsidRPr="00000000">
        <w:rPr>
          <w:rFonts w:ascii="Bodoni" w:cs="Bodoni" w:eastAsia="Bodoni" w:hAnsi="Bodoni"/>
          <w:b w:val="1"/>
          <w:bCs w:val="1"/>
          <w:color w:val="1f392b"/>
          <w:rtl w:val="0"/>
        </w:rPr>
        <w:t xml:space="preserve">6.1.1</w:t>
        <w:tab/>
        <w:t xml:space="preserve">Introducción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La rápida degradación del planeta ha llevado a la humanidad a un punto crítico: la Tierra está dejando de ser habitable. El agotamiento de recursos, los desastres climáticos extremos y la inestabilidad global han obligado a los Estados a buscar alternativas más allá de su planeta de origen. En este escenario, el espacio ultraterrestre deja de ser un campo de exploración científica para convertirse en la única vía de supervivencia colectiva. Los países con mayor desarrollo tecnológico se posicionan para liderar la salida de la Tierra y asegurar su presencia en nuevos territorios espaciales, mientras que las naciones con menos recursos enfrentan desafíos profundos para garantizar su futuro.</w:t>
      </w:r>
    </w:p>
    <w:p w:rsidR="00000000" w:rsidDel="00000000" w:rsidP="00000000" w:rsidRDefault="00000000" w:rsidRPr="00000000" w14:paraId="00000164">
      <w:pPr>
        <w:spacing w:after="0"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ab/>
        <w:t xml:space="preserve">6.1.2 </w:t>
        <w:tab/>
        <w:t xml:space="preserve">Enfoque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Este comité buscará analizar cómo los Estados, organizaciones y actores privados responden a una crisis planetaria sin precedentes. Los delegados deberán explorar la tensión entre cooperación y competencia: por un lado, la posibilidad de alianzas para asegurar la supervivencia humana; por el otro, una creciente disputa por recursos, territorios y capacidad tecnológica. El debate se centrará en imaginar modelos de gobernanza interplanetaria, mecanismos para la redistribución justa de recursos y estrategias para evitar que la salida de la Tierra genere nuevas desigualdades o conflictos espaciales.</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Bodoni" w:cs="Bodoni" w:eastAsia="Bodoni" w:hAnsi="Bodoni"/>
          <w:b w:val="1"/>
          <w:bCs w:val="1"/>
          <w:i w:val="0"/>
          <w:iCs w:val="0"/>
          <w:smallCaps w:val="0"/>
          <w:strike w:val="0"/>
          <w:color w:val="1f392b"/>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ab/>
      </w: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6.2 </w:t>
        <w:tab/>
        <w:t xml:space="preserve">Bloques </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Bodoni" w:cs="Bodoni" w:eastAsia="Bodoni" w:hAnsi="Bodoni"/>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8"/>
        <w:tblW w:w="289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96"/>
        <w:tblGridChange w:id="0">
          <w:tblGrid>
            <w:gridCol w:w="2896"/>
          </w:tblGrid>
        </w:tblGridChange>
      </w:tblGrid>
      <w:tr>
        <w:trPr>
          <w:cantSplit w:val="0"/>
          <w:tblHeader w:val="0"/>
        </w:trPr>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Estados Unidos</w:t>
            </w:r>
          </w:p>
        </w:tc>
      </w:tr>
      <w:tr>
        <w:trPr>
          <w:cantSplit w:val="0"/>
          <w:tblHeader w:val="0"/>
        </w:trPr>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Agencia Espacial Europea</w:t>
            </w:r>
          </w:p>
        </w:tc>
      </w:tr>
      <w:tr>
        <w:trPr>
          <w:cantSplit w:val="0"/>
          <w:tblHeader w:val="0"/>
        </w:trPr>
        <w:tc>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Japón</w:t>
            </w:r>
          </w:p>
        </w:tc>
      </w:tr>
      <w:tr>
        <w:trPr>
          <w:cantSplit w:val="0"/>
          <w:tblHeader w:val="0"/>
        </w:trPr>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Francia</w:t>
            </w:r>
          </w:p>
        </w:tc>
      </w:tr>
      <w:tr>
        <w:trPr>
          <w:cantSplit w:val="0"/>
          <w:tblHeader w:val="0"/>
        </w:trPr>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Canadá </w:t>
            </w:r>
          </w:p>
        </w:tc>
      </w:tr>
      <w:tr>
        <w:trPr>
          <w:cantSplit w:val="0"/>
          <w:tblHeader w:val="0"/>
        </w:trPr>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Australia</w:t>
            </w:r>
          </w:p>
        </w:tc>
      </w:tr>
      <w:tr>
        <w:trPr>
          <w:cantSplit w:val="0"/>
          <w:tblHeader w:val="0"/>
        </w:trPr>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Emiratos Árabes Unidos</w:t>
            </w:r>
          </w:p>
        </w:tc>
      </w:tr>
      <w:tr>
        <w:trPr>
          <w:cantSplit w:val="0"/>
          <w:tblHeader w:val="0"/>
        </w:trPr>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Blue Origin</w:t>
            </w:r>
          </w:p>
        </w:tc>
      </w:tr>
      <w:tr>
        <w:trPr>
          <w:cantSplit w:val="0"/>
          <w:tblHeader w:val="0"/>
        </w:trPr>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SpaceX</w:t>
            </w:r>
          </w:p>
        </w:tc>
      </w:tr>
      <w:tr>
        <w:trPr>
          <w:cantSplit w:val="0"/>
          <w:tblHeader w:val="0"/>
        </w:trPr>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Reino Unido </w:t>
            </w:r>
          </w:p>
        </w:tc>
      </w:tr>
      <w:tr>
        <w:trPr>
          <w:cantSplit w:val="0"/>
          <w:tblHeader w:val="0"/>
        </w:trPr>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Arabia Saudita</w:t>
            </w:r>
          </w:p>
        </w:tc>
      </w:tr>
      <w:tr>
        <w:trPr>
          <w:cantSplit w:val="0"/>
          <w:tblHeader w:val="0"/>
        </w:trPr>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México</w:t>
            </w:r>
          </w:p>
        </w:tc>
      </w:tr>
      <w:tr>
        <w:trPr>
          <w:cantSplit w:val="0"/>
          <w:tblHeader w:val="0"/>
        </w:trPr>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Brasil</w:t>
            </w:r>
          </w:p>
        </w:tc>
      </w:tr>
      <w:tr>
        <w:trPr>
          <w:cantSplit w:val="0"/>
          <w:tblHeader w:val="0"/>
        </w:trPr>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España</w:t>
            </w:r>
          </w:p>
        </w:tc>
      </w:tr>
      <w:tr>
        <w:trPr>
          <w:cantSplit w:val="0"/>
          <w:tblHeader w:val="0"/>
        </w:trPr>
        <w:tc>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Argentina</w:t>
            </w:r>
          </w:p>
        </w:tc>
      </w:tr>
      <w:tr>
        <w:trPr>
          <w:cantSplit w:val="0"/>
          <w:tblHeader w:val="0"/>
        </w:trPr>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Sudáfrica</w:t>
            </w:r>
          </w:p>
        </w:tc>
      </w:tr>
    </w:tbl>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 Nota: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Promueve la cooperación internacional, la innovación tecnológica y la participación del sector privado en la colonización espacial. Busca alianzas amplias y modelos flexibles para gestionar recursos más allá de la Tierra.</w:t>
      </w:r>
    </w:p>
    <w:tbl>
      <w:tblPr>
        <w:tblStyle w:val="Table9"/>
        <w:tblW w:w="5022.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22"/>
        <w:tblGridChange w:id="0">
          <w:tblGrid>
            <w:gridCol w:w="5022"/>
          </w:tblGrid>
        </w:tblGridChange>
      </w:tblGrid>
      <w:tr>
        <w:trPr>
          <w:cantSplit w:val="0"/>
          <w:tblHeader w:val="0"/>
        </w:trPr>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Rusia</w:t>
            </w:r>
          </w:p>
        </w:tc>
      </w:tr>
      <w:tr>
        <w:trPr>
          <w:cantSplit w:val="0"/>
          <w:tblHeader w:val="0"/>
        </w:trPr>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China</w:t>
            </w:r>
          </w:p>
        </w:tc>
      </w:tr>
      <w:tr>
        <w:trPr>
          <w:cantSplit w:val="0"/>
          <w:tblHeader w:val="0"/>
        </w:trPr>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India</w:t>
            </w:r>
          </w:p>
        </w:tc>
      </w:tr>
      <w:tr>
        <w:trPr>
          <w:cantSplit w:val="0"/>
          <w:tblHeader w:val="0"/>
        </w:trPr>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Inteligencia Artificial Autónoma</w:t>
            </w:r>
          </w:p>
        </w:tc>
      </w:tr>
      <w:tr>
        <w:trPr>
          <w:cantSplit w:val="0"/>
          <w:tblHeader w:val="0"/>
        </w:trPr>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Alianza Bioética Espacial</w:t>
            </w:r>
          </w:p>
        </w:tc>
      </w:tr>
      <w:tr>
        <w:trPr>
          <w:cantSplit w:val="0"/>
          <w:tblHeader w:val="0"/>
        </w:trPr>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Organización Internacional de Administración</w:t>
            </w:r>
          </w:p>
        </w:tc>
      </w:tr>
      <w:tr>
        <w:trPr>
          <w:cantSplit w:val="0"/>
          <w:tblHeader w:val="0"/>
        </w:trPr>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Coalición Independiente de Colonias Espaciales</w:t>
            </w:r>
          </w:p>
        </w:tc>
      </w:tr>
      <w:tr>
        <w:trPr>
          <w:cantSplit w:val="0"/>
          <w:tblHeader w:val="0"/>
        </w:trPr>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Consejo Mundial de Refugiados Terrestres</w:t>
            </w:r>
          </w:p>
        </w:tc>
      </w:tr>
      <w:tr>
        <w:trPr>
          <w:cantSplit w:val="0"/>
          <w:tblHeader w:val="0"/>
        </w:trPr>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Alianza Médica Interplanetaria</w:t>
            </w:r>
          </w:p>
        </w:tc>
      </w:tr>
    </w:tbl>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Nota: </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Defiende la autonomía tecnológica, el control estatal y una regulación estricta de la expansión espacial. Ve el futuro fuera de la Tierra como un escenario competitivo donde la soberanía es prioritaria.</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Bodoni" w:cs="Bodoni" w:eastAsia="Bodoni" w:hAnsi="Bodoni"/>
          <w:b w:val="1"/>
          <w:bCs w:val="1"/>
          <w:i w:val="0"/>
          <w:iCs w:val="0"/>
          <w:smallCaps w:val="0"/>
          <w:strike w:val="0"/>
          <w:color w:val="1f392b"/>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ab/>
        <w:t xml:space="preserve">6.3</w:t>
        <w:tab/>
        <w:t xml:space="preserve">Preguntas a considerar </w:t>
      </w:r>
    </w:p>
    <w:p w:rsidR="00000000" w:rsidDel="00000000" w:rsidP="00000000" w:rsidRDefault="00000000" w:rsidRPr="00000000" w14:paraId="000001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¿Qué medidas considera prioritarias para enfrentar la deshabitación de la Tierra?</w:t>
      </w:r>
    </w:p>
    <w:p w:rsidR="00000000" w:rsidDel="00000000" w:rsidP="00000000" w:rsidRDefault="00000000" w:rsidRPr="00000000" w14:paraId="000001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¿Cuáles son las responsabilidades de los países desarrollados frente a los más vulnerables en un escenario de evacuación planetaria?</w:t>
      </w:r>
    </w:p>
    <w:p w:rsidR="00000000" w:rsidDel="00000000" w:rsidP="00000000" w:rsidRDefault="00000000" w:rsidRPr="00000000" w14:paraId="000001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¿Debe garantizarse el acceso equitativo a tecnologías de migración espacial?</w:t>
      </w:r>
    </w:p>
    <w:p w:rsidR="00000000" w:rsidDel="00000000" w:rsidP="00000000" w:rsidRDefault="00000000" w:rsidRPr="00000000" w14:paraId="000001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¿Qué papel deben desempeñar las empresas privadas en el proceso de salida de la Tierra?</w:t>
      </w:r>
    </w:p>
    <w:p w:rsidR="00000000" w:rsidDel="00000000" w:rsidP="00000000" w:rsidRDefault="00000000" w:rsidRPr="00000000" w14:paraId="000001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¿Es necesario crear nuevas instituciones internacionales para administrar territorios fuera de la Tierra?</w:t>
      </w:r>
    </w:p>
    <w:p w:rsidR="00000000" w:rsidDel="00000000" w:rsidP="00000000" w:rsidRDefault="00000000" w:rsidRPr="00000000" w14:paraId="000001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¿Cómo debería regularse la apropiación de recursos en otros cuerpos celestes?</w:t>
      </w:r>
    </w:p>
    <w:p w:rsidR="00000000" w:rsidDel="00000000" w:rsidP="00000000" w:rsidRDefault="00000000" w:rsidRPr="00000000" w14:paraId="000001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¿Cómo se protegerá a las naciones con menor capacidad frente a posibles abusos de potencias espaciales?</w:t>
      </w:r>
    </w:p>
    <w:p w:rsidR="00000000" w:rsidDel="00000000" w:rsidP="00000000" w:rsidRDefault="00000000" w:rsidRPr="00000000" w14:paraId="000001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¿Debe priorizarse la supervivencia colectiva o los intereses individuales de cada Estado?</w:t>
      </w:r>
    </w:p>
    <w:p w:rsidR="00000000" w:rsidDel="00000000" w:rsidP="00000000" w:rsidRDefault="00000000" w:rsidRPr="00000000" w14:paraId="000001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¿Qué principios deberían guiar la expansión de la humanidad fuera de la Tierra?</w:t>
      </w:r>
    </w:p>
    <w:p w:rsidR="00000000" w:rsidDel="00000000" w:rsidP="00000000" w:rsidRDefault="00000000" w:rsidRPr="00000000" w14:paraId="0000018D">
      <w:pPr>
        <w:spacing w:after="0" w:line="360" w:lineRule="auto"/>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b w:val="1"/>
          <w:bCs w:val="1"/>
          <w:i w:val="0"/>
          <w:iCs w:val="0"/>
          <w:smallCaps w:val="0"/>
          <w:strike w:val="0"/>
          <w:color w:val="000000"/>
          <w:sz w:val="24"/>
          <w:szCs w:val="24"/>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Webgrafía </w:t>
      </w:r>
    </w:p>
    <w:p w:rsidR="00000000" w:rsidDel="00000000" w:rsidP="00000000" w:rsidRDefault="00000000" w:rsidRPr="00000000" w14:paraId="0000018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Bodoni" w:cs="Bodoni" w:eastAsia="Bodoni" w:hAnsi="Bodoni"/>
          <w:b w:val="1"/>
          <w:bCs w:val="1"/>
          <w:i w:val="0"/>
          <w:iCs w:val="0"/>
          <w:smallCaps w:val="0"/>
          <w:strike w:val="0"/>
          <w:color w:val="000000"/>
          <w:sz w:val="24"/>
          <w:szCs w:val="24"/>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Tema 1</w:t>
      </w:r>
    </w:p>
    <w:p w:rsidR="00000000" w:rsidDel="00000000" w:rsidP="00000000" w:rsidRDefault="00000000" w:rsidRPr="00000000" w14:paraId="000001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UNOOSA – Space Law &amp; Treaties</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10">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https://www.unoosa.org/oosa/en/ourwork/spacelaw/treaties.html</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Tratado sobre el Espacio Ultraterrestre (1967) – ONU</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11">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https://www.unoosa.org/oosa/en/ourwork/spacelaw/treaties/outer-spacetreaty.html</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UNODA – Prevention of an Arms Race in Outer Space (PAROS)</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12">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https://www.un.org/disarmament/topics/outer-space/</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Asamblea General de la ONU – Resoluciones sobre espacio y desarme</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13">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https://documents.un.org</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Secure World Foundation – Militarización del espacio</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14">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https://swfound.org/space-sustainability/</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NATO – Space as an operational domain</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15">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https://www.nato.int/cps/en/natohq/topics_175419.htm</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US Space Force – Mission &amp; Doctrine</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16">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https://www.spaceforce.mil</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Bodoni" w:cs="Bodoni" w:eastAsia="Bodoni" w:hAnsi="Bodon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Bodoni" w:cs="Bodoni" w:eastAsia="Bodoni" w:hAnsi="Bodoni"/>
          <w:b w:val="1"/>
          <w:bCs w:val="1"/>
          <w:i w:val="0"/>
          <w:iCs w:val="0"/>
          <w:smallCaps w:val="0"/>
          <w:strike w:val="0"/>
          <w:color w:val="000000"/>
          <w:sz w:val="24"/>
          <w:szCs w:val="24"/>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Tema 2</w:t>
      </w:r>
    </w:p>
    <w:p w:rsidR="00000000" w:rsidDel="00000000" w:rsidP="00000000" w:rsidRDefault="00000000" w:rsidRPr="00000000" w14:paraId="000001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NASA – History of Space Exploration</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17">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https://www.nasa.gov/history/</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NASA – Apollo Program</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18">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https://www.nasa.gov/mission/apollo/</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ESA – History of Spaceflight</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19">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https://www.esa.int/About_Us/ESA_history</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Roscosmos – History of Soviet Space Program</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20">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https://www.roscosmos.ru</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Encyclopaedia Britannica – Space Exploration</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21">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https://www.britannica.com/science/space-exploration</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Smithsonian National Air and Space Museum</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22">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https://airandspace.si.edu</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Royal Astronomical Society – Historical archives</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23">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https://ras.ac.uk</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E">
      <w:pPr>
        <w:spacing w:after="0" w:line="360" w:lineRule="auto"/>
        <w:ind w:left="720" w:firstLine="0"/>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Bodoni" w:cs="Bodoni" w:eastAsia="Bodoni" w:hAnsi="Bodoni"/>
          <w:b w:val="1"/>
          <w:bCs w:val="1"/>
          <w:i w:val="0"/>
          <w:iCs w:val="0"/>
          <w:smallCaps w:val="0"/>
          <w:strike w:val="0"/>
          <w:color w:val="000000"/>
          <w:sz w:val="24"/>
          <w:szCs w:val="24"/>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Tema 3</w:t>
      </w:r>
    </w:p>
    <w:p w:rsidR="00000000" w:rsidDel="00000000" w:rsidP="00000000" w:rsidRDefault="00000000" w:rsidRPr="00000000" w14:paraId="000001B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NASA – Planetary Sustainability &amp; Human Exploration</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24">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https://www.nasa.gov/humans-in-space/</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ESA – Space for Future Earth</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25">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https://www.esa.int/Applications/Observing_the_Earth</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United Nations – Sustainable Development &amp; Space</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26">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https://www.un.org/sustainabledevelopment</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SpaceX – Human settlement on Mars</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27">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https://www.spacex.com/human-spaceflight/mars/</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Blue Origin – Space habitats &amp; future vision</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28">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https://www.blueorigin.com</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World Economic Forum – Space Governance</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29">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https://www.weforum.org/topics/space</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Bodoni" w:cs="Bodoni" w:eastAsia="Bodoni" w:hAnsi="Bodoni"/>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UNOOSA – Space and Global Challenges</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hyperlink r:id="rId30">
        <w:r w:rsidDel="00000000" w:rsidR="00000000" w:rsidRPr="00000000">
          <w:rPr>
            <w:rFonts w:ascii="Bodoni" w:cs="Bodoni" w:eastAsia="Bodoni" w:hAnsi="Bodoni"/>
            <w:i w:val="0"/>
            <w:iCs w:val="0"/>
            <w:smallCaps w:val="0"/>
            <w:strike w:val="0"/>
            <w:color w:val="0000ff"/>
            <w:sz w:val="24"/>
            <w:szCs w:val="24"/>
            <w:u w:val="single"/>
            <w:shd w:fill="auto" w:val="clear"/>
            <w:vertAlign w:val="baseline"/>
            <w:rtl w:val="0"/>
          </w:rPr>
          <w:t xml:space="preserve">https://www.unoosa.org/oosa/en/ourwork/topics/space-and-global-challenges.html</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E">
      <w:pPr>
        <w:spacing w:after="0" w:line="360" w:lineRule="auto"/>
        <w:ind w:left="720" w:firstLine="0"/>
        <w:rPr>
          <w:rFonts w:ascii="Bodoni" w:cs="Bodoni" w:eastAsia="Bodoni" w:hAnsi="Bodoni"/>
          <w:b w:val="1"/>
          <w:bCs w:val="1"/>
          <w:color w:val="000000"/>
        </w:rPr>
      </w:pPr>
      <w:r w:rsidDel="00000000" w:rsidR="00000000" w:rsidRPr="00000000">
        <w:rPr>
          <w:rtl w:val="0"/>
        </w:rPr>
      </w:r>
    </w:p>
    <w:sectPr>
      <w:headerReference r:id="rId31"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Bodoni">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rPr/>
    </w:pPr>
    <w:r w:rsidDel="00000000" w:rsidR="00000000" w:rsidRPr="00000000">
      <w:rPr/>
      <w:pict>
        <v:shape id="WordPictureWatermark1" style="position:absolute;width:617.76pt;height:926.64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7"/>
      <w:numFmt w:val="bullet"/>
      <w:lvlText w:val="-"/>
      <w:lvlJc w:val="left"/>
      <w:pPr>
        <w:ind w:left="1440" w:hanging="360"/>
      </w:pPr>
      <w:rPr>
        <w:rFonts w:ascii="Times New Roman" w:cs="Times New Roman" w:eastAsia="Times New Roman" w:hAnsi="Times New Roman"/>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7"/>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4"/>
      <w:numFmt w:val="decimal"/>
      <w:lvlText w:val="%1"/>
      <w:lvlJc w:val="left"/>
      <w:pPr>
        <w:ind w:left="360" w:hanging="360"/>
      </w:pPr>
      <w:rPr/>
    </w:lvl>
    <w:lvl w:ilvl="1">
      <w:start w:val="4"/>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6">
    <w:lvl w:ilvl="0">
      <w:start w:val="1"/>
      <w:numFmt w:val="upp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3"/>
      <w:numFmt w:val="decimal"/>
      <w:lvlText w:val="%1"/>
      <w:lvlJc w:val="left"/>
      <w:pPr>
        <w:ind w:left="360" w:hanging="360"/>
      </w:pPr>
      <w:rPr/>
    </w:lvl>
    <w:lvl w:ilvl="1">
      <w:start w:val="2"/>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47A3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47A3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47A3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47A3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47A3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47A3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47A3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47A3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47A3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47A3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47A3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47A3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47A3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47A3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47A3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47A31"/>
    <w:rPr>
      <w:i w:val="1"/>
      <w:iCs w:val="1"/>
      <w:color w:val="404040" w:themeColor="text1" w:themeTint="0000BF"/>
    </w:rPr>
  </w:style>
  <w:style w:type="paragraph" w:styleId="ListParagraph">
    <w:name w:val="List Paragraph"/>
    <w:basedOn w:val="Normal"/>
    <w:uiPriority w:val="34"/>
    <w:qFormat w:val="1"/>
    <w:rsid w:val="00847A31"/>
    <w:pPr>
      <w:ind w:left="720"/>
      <w:contextualSpacing w:val="1"/>
    </w:pPr>
  </w:style>
  <w:style w:type="character" w:styleId="IntenseEmphasis">
    <w:name w:val="Intense Emphasis"/>
    <w:basedOn w:val="DefaultParagraphFont"/>
    <w:uiPriority w:val="21"/>
    <w:qFormat w:val="1"/>
    <w:rsid w:val="00847A31"/>
    <w:rPr>
      <w:i w:val="1"/>
      <w:iCs w:val="1"/>
      <w:color w:val="0f4761" w:themeColor="accent1" w:themeShade="0000BF"/>
    </w:rPr>
  </w:style>
  <w:style w:type="paragraph" w:styleId="IntenseQuote">
    <w:name w:val="Intense Quote"/>
    <w:basedOn w:val="Normal"/>
    <w:next w:val="Normal"/>
    <w:link w:val="IntenseQuoteChar"/>
    <w:uiPriority w:val="30"/>
    <w:qFormat w:val="1"/>
    <w:rsid w:val="00847A3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47A31"/>
    <w:rPr>
      <w:i w:val="1"/>
      <w:iCs w:val="1"/>
      <w:color w:val="0f4761" w:themeColor="accent1" w:themeShade="0000BF"/>
    </w:rPr>
  </w:style>
  <w:style w:type="character" w:styleId="IntenseReference">
    <w:name w:val="Intense Reference"/>
    <w:basedOn w:val="DefaultParagraphFont"/>
    <w:uiPriority w:val="32"/>
    <w:qFormat w:val="1"/>
    <w:rsid w:val="00847A31"/>
    <w:rPr>
      <w:b w:val="1"/>
      <w:bCs w:val="1"/>
      <w:smallCaps w:val="1"/>
      <w:color w:val="0f4761" w:themeColor="accent1" w:themeShade="0000BF"/>
      <w:spacing w:val="5"/>
    </w:rPr>
  </w:style>
  <w:style w:type="paragraph" w:styleId="NormalWeb">
    <w:name w:val="Normal (Web)"/>
    <w:basedOn w:val="Normal"/>
    <w:uiPriority w:val="99"/>
    <w:semiHidden w:val="1"/>
    <w:unhideWhenUsed w:val="1"/>
    <w:rsid w:val="00847A31"/>
    <w:pPr>
      <w:spacing w:after="100" w:afterAutospacing="1" w:before="100" w:beforeAutospacing="1" w:line="240" w:lineRule="auto"/>
    </w:pPr>
    <w:rPr>
      <w:rFonts w:ascii="Times New Roman" w:cs="Times New Roman" w:hAnsi="Times New Roman"/>
      <w:kern w:val="0"/>
    </w:rPr>
  </w:style>
  <w:style w:type="character" w:styleId="Hyperlink">
    <w:name w:val="Hyperlink"/>
    <w:basedOn w:val="DefaultParagraphFont"/>
    <w:uiPriority w:val="99"/>
    <w:unhideWhenUsed w:val="1"/>
    <w:rsid w:val="00847A31"/>
    <w:rPr>
      <w:color w:val="0000ff"/>
      <w:u w:val="single"/>
    </w:rPr>
  </w:style>
  <w:style w:type="character" w:styleId="apple-tab-span" w:customStyle="1">
    <w:name w:val="apple-tab-span"/>
    <w:basedOn w:val="DefaultParagraphFont"/>
    <w:rsid w:val="00847A31"/>
  </w:style>
  <w:style w:type="paragraph" w:styleId="Header">
    <w:name w:val="header"/>
    <w:basedOn w:val="Normal"/>
    <w:link w:val="HeaderChar"/>
    <w:uiPriority w:val="99"/>
    <w:unhideWhenUsed w:val="1"/>
    <w:rsid w:val="005B1E8D"/>
    <w:pPr>
      <w:tabs>
        <w:tab w:val="center" w:pos="4680"/>
        <w:tab w:val="right" w:pos="9360"/>
      </w:tabs>
      <w:spacing w:after="0" w:line="240" w:lineRule="auto"/>
    </w:pPr>
  </w:style>
  <w:style w:type="character" w:styleId="HeaderChar" w:customStyle="1">
    <w:name w:val="Header Char"/>
    <w:basedOn w:val="DefaultParagraphFont"/>
    <w:link w:val="Header"/>
    <w:uiPriority w:val="99"/>
    <w:rsid w:val="005B1E8D"/>
  </w:style>
  <w:style w:type="paragraph" w:styleId="Footer">
    <w:name w:val="footer"/>
    <w:basedOn w:val="Normal"/>
    <w:link w:val="FooterChar"/>
    <w:uiPriority w:val="99"/>
    <w:unhideWhenUsed w:val="1"/>
    <w:rsid w:val="005B1E8D"/>
    <w:pPr>
      <w:tabs>
        <w:tab w:val="center" w:pos="4680"/>
        <w:tab w:val="right" w:pos="9360"/>
      </w:tabs>
      <w:spacing w:after="0" w:line="240" w:lineRule="auto"/>
    </w:pPr>
  </w:style>
  <w:style w:type="character" w:styleId="FooterChar" w:customStyle="1">
    <w:name w:val="Footer Char"/>
    <w:basedOn w:val="DefaultParagraphFont"/>
    <w:link w:val="Footer"/>
    <w:uiPriority w:val="99"/>
    <w:rsid w:val="005B1E8D"/>
  </w:style>
  <w:style w:type="table" w:styleId="TableGrid">
    <w:name w:val="Table Grid"/>
    <w:basedOn w:val="TableNormal"/>
    <w:uiPriority w:val="39"/>
    <w:rsid w:val="00D2550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1" w:customStyle="1">
    <w:name w:val="p1"/>
    <w:basedOn w:val="Normal"/>
    <w:rsid w:val="002427B4"/>
    <w:pPr>
      <w:spacing w:after="100" w:afterAutospacing="1" w:before="100" w:beforeAutospacing="1" w:line="240" w:lineRule="auto"/>
    </w:pPr>
    <w:rPr>
      <w:rFonts w:ascii="Times New Roman" w:cs="Times New Roman" w:hAnsi="Times New Roman"/>
      <w:kern w:val="0"/>
    </w:rPr>
  </w:style>
  <w:style w:type="character" w:styleId="s1" w:customStyle="1">
    <w:name w:val="s1"/>
    <w:basedOn w:val="DefaultParagraphFont"/>
    <w:rsid w:val="002427B4"/>
  </w:style>
  <w:style w:type="character" w:styleId="apple-converted-space" w:customStyle="1">
    <w:name w:val="apple-converted-space"/>
    <w:basedOn w:val="DefaultParagraphFont"/>
    <w:rsid w:val="00253242"/>
  </w:style>
  <w:style w:type="character" w:styleId="s2" w:customStyle="1">
    <w:name w:val="s2"/>
    <w:basedOn w:val="DefaultParagraphFont"/>
    <w:rsid w:val="004B00B2"/>
  </w:style>
  <w:style w:type="character" w:styleId="UnresolvedMention">
    <w:name w:val="Unresolved Mention"/>
    <w:basedOn w:val="DefaultParagraphFont"/>
    <w:uiPriority w:val="99"/>
    <w:semiHidden w:val="1"/>
    <w:unhideWhenUsed w:val="1"/>
    <w:rsid w:val="00E33CEC"/>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roscosmos.ru" TargetMode="External"/><Relationship Id="rId22" Type="http://schemas.openxmlformats.org/officeDocument/2006/relationships/hyperlink" Target="https://airandspace.si.edu" TargetMode="External"/><Relationship Id="rId21" Type="http://schemas.openxmlformats.org/officeDocument/2006/relationships/hyperlink" Target="https://www.britannica.com/science/space-exploration" TargetMode="External"/><Relationship Id="rId24" Type="http://schemas.openxmlformats.org/officeDocument/2006/relationships/hyperlink" Target="https://www.nasa.gov/humans-in-space/" TargetMode="External"/><Relationship Id="rId23" Type="http://schemas.openxmlformats.org/officeDocument/2006/relationships/hyperlink" Target="https://ras.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erlop780@gmail.com" TargetMode="External"/><Relationship Id="rId26" Type="http://schemas.openxmlformats.org/officeDocument/2006/relationships/hyperlink" Target="https://www.un.org/sustainabledevelopment" TargetMode="External"/><Relationship Id="rId25" Type="http://schemas.openxmlformats.org/officeDocument/2006/relationships/hyperlink" Target="https://www.esa.int/Applications/Observing_the_Earth" TargetMode="External"/><Relationship Id="rId28" Type="http://schemas.openxmlformats.org/officeDocument/2006/relationships/hyperlink" Target="https://www.blueorigin.com" TargetMode="External"/><Relationship Id="rId27" Type="http://schemas.openxmlformats.org/officeDocument/2006/relationships/hyperlink" Target="https://www.spacex.com/human-spaceflight/mar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weforum.org/topics/space" TargetMode="External"/><Relationship Id="rId7" Type="http://schemas.openxmlformats.org/officeDocument/2006/relationships/image" Target="media/image1.png"/><Relationship Id="rId8" Type="http://schemas.openxmlformats.org/officeDocument/2006/relationships/hyperlink" Target="mailto:salome.obandob08@gmail.com" TargetMode="External"/><Relationship Id="rId31" Type="http://schemas.openxmlformats.org/officeDocument/2006/relationships/header" Target="header1.xml"/><Relationship Id="rId30" Type="http://schemas.openxmlformats.org/officeDocument/2006/relationships/hyperlink" Target="https://www.unoosa.org/oosa/en/ourwork/topics/space-and-global-challenges.html" TargetMode="External"/><Relationship Id="rId11" Type="http://schemas.openxmlformats.org/officeDocument/2006/relationships/hyperlink" Target="https://www.unoosa.org/oosa/en/ourwork/spacelaw/treaties/outer-spacetreaty.html" TargetMode="External"/><Relationship Id="rId10" Type="http://schemas.openxmlformats.org/officeDocument/2006/relationships/hyperlink" Target="https://www.unoosa.org/oosa/en/ourwork/spacelaw/treaties.html" TargetMode="External"/><Relationship Id="rId13" Type="http://schemas.openxmlformats.org/officeDocument/2006/relationships/hyperlink" Target="https://documents.un.org" TargetMode="External"/><Relationship Id="rId12" Type="http://schemas.openxmlformats.org/officeDocument/2006/relationships/hyperlink" Target="https://www.un.org/disarmament/topics/outer-space/" TargetMode="External"/><Relationship Id="rId15" Type="http://schemas.openxmlformats.org/officeDocument/2006/relationships/hyperlink" Target="https://www.nato.int/cps/en/natohq/topics_175419.htm" TargetMode="External"/><Relationship Id="rId14" Type="http://schemas.openxmlformats.org/officeDocument/2006/relationships/hyperlink" Target="https://swfound.org/space-sustainability/" TargetMode="External"/><Relationship Id="rId17" Type="http://schemas.openxmlformats.org/officeDocument/2006/relationships/hyperlink" Target="https://www.nasa.gov/history/" TargetMode="External"/><Relationship Id="rId16" Type="http://schemas.openxmlformats.org/officeDocument/2006/relationships/hyperlink" Target="https://www.spaceforce.mil" TargetMode="External"/><Relationship Id="rId19" Type="http://schemas.openxmlformats.org/officeDocument/2006/relationships/hyperlink" Target="https://www.esa.int/About_Us/ESA_history" TargetMode="External"/><Relationship Id="rId18" Type="http://schemas.openxmlformats.org/officeDocument/2006/relationships/hyperlink" Target="https://www.nasa.gov/mission/apoll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Bodoni-regular.ttf"/><Relationship Id="rId4" Type="http://schemas.openxmlformats.org/officeDocument/2006/relationships/font" Target="fonts/Bodoni-bold.ttf"/><Relationship Id="rId5" Type="http://schemas.openxmlformats.org/officeDocument/2006/relationships/font" Target="fonts/Bodoni-italic.ttf"/><Relationship Id="rId6" Type="http://schemas.openxmlformats.org/officeDocument/2006/relationships/font" Target="fonts/Bodoni-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aci471ICI2m+p8duQ9XoZyaifg==">CgMxLjA4AHIhMWpQTUhmb01DZV83bmV3LUo3YWpjZXByU29qdkhqWG1y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2025-11-18T17:29:00.0000000Z</dcterms:created>
  <dc:creator>salome obando baron</dc:creator>
</cp:coreProperties>
</file>