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Bodoni" w:cs="Bodoni" w:eastAsia="Bodoni" w:hAnsi="Bodoni"/>
          <w:b w:val="1"/>
          <w:bCs w:val="1"/>
          <w:sz w:val="96"/>
          <w:szCs w:val="96"/>
        </w:rPr>
      </w:pPr>
      <w:r w:rsidDel="00000000" w:rsidR="00000000" w:rsidRPr="00000000">
        <w:rPr>
          <w:rFonts w:ascii="Bodoni" w:cs="Bodoni" w:eastAsia="Bodoni" w:hAnsi="Bodoni"/>
          <w:b w:val="1"/>
          <w:bCs w:val="1"/>
          <w:sz w:val="96"/>
          <w:szCs w:val="96"/>
          <w:rtl w:val="0"/>
        </w:rPr>
        <w:t xml:space="preserve">CFR</w:t>
      </w:r>
    </w:p>
    <w:p w:rsidR="00000000" w:rsidDel="00000000" w:rsidP="00000000" w:rsidRDefault="00000000" w:rsidRPr="00000000" w14:paraId="00000006">
      <w:pPr>
        <w:spacing w:line="360" w:lineRule="auto"/>
        <w:jc w:val="center"/>
        <w:rPr>
          <w:rFonts w:ascii="Bodoni" w:cs="Bodoni" w:eastAsia="Bodoni" w:hAnsi="Bodoni"/>
          <w:b w:val="1"/>
          <w:bCs w:val="1"/>
          <w:sz w:val="58"/>
          <w:szCs w:val="58"/>
        </w:rPr>
      </w:pPr>
      <w:r w:rsidDel="00000000" w:rsidR="00000000" w:rsidRPr="00000000">
        <w:rPr>
          <w:rFonts w:ascii="Bodoni" w:cs="Bodoni" w:eastAsia="Bodoni" w:hAnsi="Bodoni"/>
          <w:b w:val="1"/>
          <w:bCs w:val="1"/>
          <w:sz w:val="58"/>
          <w:szCs w:val="58"/>
          <w:rtl w:val="0"/>
        </w:rPr>
        <w:t xml:space="preserve">(COMITE DE FILOSOFIA Y RELIGION)</w:t>
      </w:r>
    </w:p>
    <w:p w:rsidR="00000000" w:rsidDel="00000000" w:rsidP="00000000" w:rsidRDefault="00000000" w:rsidRPr="00000000" w14:paraId="00000007">
      <w:pPr>
        <w:spacing w:after="240" w:before="240" w:line="36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8">
      <w:pPr>
        <w:spacing w:line="360" w:lineRule="auto"/>
        <w:jc w:val="center"/>
        <w:rPr>
          <w:rFonts w:ascii="Bodoni" w:cs="Bodoni" w:eastAsia="Bodoni" w:hAnsi="Bodoni"/>
          <w:b w:val="1"/>
          <w:bCs w:val="1"/>
          <w:sz w:val="58"/>
          <w:szCs w:val="58"/>
        </w:rPr>
      </w:pPr>
      <w:r w:rsidDel="00000000" w:rsidR="00000000" w:rsidRPr="00000000">
        <w:rPr>
          <w:rtl w:val="0"/>
        </w:rPr>
      </w:r>
    </w:p>
    <w:p w:rsidR="00000000" w:rsidDel="00000000" w:rsidP="00000000" w:rsidRDefault="00000000" w:rsidRPr="00000000" w14:paraId="00000009">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Pr>
        <w:drawing>
          <wp:inline distB="114300" distT="114300" distL="114300" distR="114300">
            <wp:extent cx="3249627" cy="3771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49627" cy="377158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360" w:lineRule="auto"/>
        <w:jc w:val="left"/>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Comité de Filosofía y Religión </w:t>
      </w:r>
    </w:p>
    <w:p w:rsidR="00000000" w:rsidDel="00000000" w:rsidP="00000000" w:rsidRDefault="00000000" w:rsidRPr="00000000" w14:paraId="0000000C">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(CFR)</w:t>
      </w:r>
    </w:p>
    <w:p w:rsidR="00000000" w:rsidDel="00000000" w:rsidP="00000000" w:rsidRDefault="00000000" w:rsidRPr="00000000" w14:paraId="0000000D">
      <w:pPr>
        <w:spacing w:line="360" w:lineRule="auto"/>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Presidentes: </w:t>
      </w:r>
      <w:r w:rsidDel="00000000" w:rsidR="00000000" w:rsidRPr="00000000">
        <w:rPr>
          <w:rtl w:val="0"/>
        </w:rPr>
      </w:r>
    </w:p>
    <w:p w:rsidR="00000000" w:rsidDel="00000000" w:rsidP="00000000" w:rsidRDefault="00000000" w:rsidRPr="00000000" w14:paraId="00000011">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2">
      <w:pPr>
        <w:spacing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Laura Valencia Henao </w:t>
      </w:r>
    </w:p>
    <w:p w:rsidR="00000000" w:rsidDel="00000000" w:rsidP="00000000" w:rsidRDefault="00000000" w:rsidRPr="00000000" w14:paraId="00000013">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14">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Cel: 3215880005</w:t>
      </w:r>
    </w:p>
    <w:p w:rsidR="00000000" w:rsidDel="00000000" w:rsidP="00000000" w:rsidRDefault="00000000" w:rsidRPr="00000000" w14:paraId="00000015">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Correo electrónico: </w:t>
      </w:r>
      <w:hyperlink r:id="rId7">
        <w:r w:rsidDel="00000000" w:rsidR="00000000" w:rsidRPr="00000000">
          <w:rPr>
            <w:rFonts w:ascii="Bodoni" w:cs="Bodoni" w:eastAsia="Bodoni" w:hAnsi="Bodoni"/>
            <w:color w:val="1155cc"/>
            <w:sz w:val="24"/>
            <w:szCs w:val="24"/>
            <w:u w:val="single"/>
            <w:rtl w:val="0"/>
          </w:rPr>
          <w:t xml:space="preserve">lalavh0609@gmail.com</w:t>
        </w:r>
      </w:hyperlink>
      <w:r w:rsidDel="00000000" w:rsidR="00000000" w:rsidRPr="00000000">
        <w:rPr>
          <w:rtl w:val="0"/>
        </w:rPr>
      </w:r>
    </w:p>
    <w:p w:rsidR="00000000" w:rsidDel="00000000" w:rsidP="00000000" w:rsidRDefault="00000000" w:rsidRPr="00000000" w14:paraId="00000016">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7">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8">
      <w:pPr>
        <w:spacing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Tomás Chavarriaga González: </w:t>
      </w:r>
    </w:p>
    <w:p w:rsidR="00000000" w:rsidDel="00000000" w:rsidP="00000000" w:rsidRDefault="00000000" w:rsidRPr="00000000" w14:paraId="00000019">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Cel: 3013614312</w:t>
      </w:r>
    </w:p>
    <w:p w:rsidR="00000000" w:rsidDel="00000000" w:rsidP="00000000" w:rsidRDefault="00000000" w:rsidRPr="00000000" w14:paraId="0000001B">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Correo electrónico: tomas.chava.n@gmail.com</w:t>
      </w:r>
    </w:p>
    <w:p w:rsidR="00000000" w:rsidDel="00000000" w:rsidP="00000000" w:rsidRDefault="00000000" w:rsidRPr="00000000" w14:paraId="0000001C">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D">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E">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F">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0">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1">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2">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3">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4">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5">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6">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7">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8">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9">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A">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B">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C">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ÍNDICE</w:t>
      </w: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30">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31">
      <w:pPr>
        <w:numPr>
          <w:ilvl w:val="0"/>
          <w:numId w:val="10"/>
        </w:numPr>
        <w:spacing w:line="360" w:lineRule="auto"/>
        <w:ind w:left="720" w:hanging="360"/>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Carta de presidentes </w:t>
      </w:r>
      <w:r w:rsidDel="00000000" w:rsidR="00000000" w:rsidRPr="00000000">
        <w:rPr>
          <w:rFonts w:ascii="Bodoni" w:cs="Bodoni" w:eastAsia="Bodoni" w:hAnsi="Bodoni"/>
          <w:sz w:val="24"/>
          <w:szCs w:val="24"/>
          <w:rtl w:val="0"/>
        </w:rPr>
        <w:t xml:space="preserve">…………………………………………………………… pg 3</w:t>
      </w:r>
    </w:p>
    <w:p w:rsidR="00000000" w:rsidDel="00000000" w:rsidP="00000000" w:rsidRDefault="00000000" w:rsidRPr="00000000" w14:paraId="00000032">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3">
      <w:pPr>
        <w:numPr>
          <w:ilvl w:val="0"/>
          <w:numId w:val="10"/>
        </w:numPr>
        <w:spacing w:line="360" w:lineRule="auto"/>
        <w:ind w:left="720" w:hanging="360"/>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Introducción al comité</w:t>
      </w:r>
      <w:r w:rsidDel="00000000" w:rsidR="00000000" w:rsidRPr="00000000">
        <w:rPr>
          <w:rFonts w:ascii="Bodoni" w:cs="Bodoni" w:eastAsia="Bodoni" w:hAnsi="Bodoni"/>
          <w:sz w:val="24"/>
          <w:szCs w:val="24"/>
          <w:rtl w:val="0"/>
        </w:rPr>
        <w:t xml:space="preserve"> ………………………………………………………… pg 4</w:t>
      </w:r>
    </w:p>
    <w:p w:rsidR="00000000" w:rsidDel="00000000" w:rsidP="00000000" w:rsidRDefault="00000000" w:rsidRPr="00000000" w14:paraId="00000034">
      <w:pPr>
        <w:numPr>
          <w:ilvl w:val="0"/>
          <w:numId w:val="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Historia</w:t>
      </w:r>
    </w:p>
    <w:p w:rsidR="00000000" w:rsidDel="00000000" w:rsidP="00000000" w:rsidRDefault="00000000" w:rsidRPr="00000000" w14:paraId="00000035">
      <w:pPr>
        <w:numPr>
          <w:ilvl w:val="0"/>
          <w:numId w:val="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Propósito</w:t>
      </w:r>
    </w:p>
    <w:p w:rsidR="00000000" w:rsidDel="00000000" w:rsidP="00000000" w:rsidRDefault="00000000" w:rsidRPr="00000000" w14:paraId="00000036">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7">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8">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Bodoni" w:cs="Bodoni" w:eastAsia="Bodoni" w:hAnsi="Bodoni"/>
          <w:b w:val="1"/>
          <w:bCs w:val="1"/>
          <w:color w:val="1f392b"/>
          <w:sz w:val="24"/>
          <w:szCs w:val="24"/>
          <w:rtl w:val="0"/>
        </w:rPr>
        <w:t xml:space="preserve">Tema A: </w:t>
      </w:r>
      <w:r w:rsidDel="00000000" w:rsidR="00000000" w:rsidRPr="00000000">
        <w:rPr>
          <w:rFonts w:ascii="Bodoni" w:cs="Bodoni" w:eastAsia="Bodoni" w:hAnsi="Bodoni"/>
          <w:color w:val="1f392b"/>
          <w:sz w:val="24"/>
          <w:szCs w:val="24"/>
          <w:rtl w:val="0"/>
        </w:rPr>
        <w:t xml:space="preserve">El alma</w:t>
      </w:r>
      <w:r w:rsidDel="00000000" w:rsidR="00000000" w:rsidRPr="00000000">
        <w:rPr>
          <w:rFonts w:ascii="Bodoni" w:cs="Bodoni" w:eastAsia="Bodoni" w:hAnsi="Bodoni"/>
          <w:sz w:val="24"/>
          <w:szCs w:val="24"/>
          <w:rtl w:val="0"/>
        </w:rPr>
        <w:t xml:space="preserve"> ..…………………………………..….……………………….pg 5</w:t>
      </w:r>
    </w:p>
    <w:p w:rsidR="00000000" w:rsidDel="00000000" w:rsidP="00000000" w:rsidRDefault="00000000" w:rsidRPr="00000000" w14:paraId="00000039">
      <w:pPr>
        <w:numPr>
          <w:ilvl w:val="0"/>
          <w:numId w:val="18"/>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Introducción y enfoque</w:t>
      </w:r>
    </w:p>
    <w:p w:rsidR="00000000" w:rsidDel="00000000" w:rsidP="00000000" w:rsidRDefault="00000000" w:rsidRPr="00000000" w14:paraId="0000003A">
      <w:pPr>
        <w:numPr>
          <w:ilvl w:val="0"/>
          <w:numId w:val="18"/>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Subtemas</w:t>
      </w:r>
    </w:p>
    <w:p w:rsidR="00000000" w:rsidDel="00000000" w:rsidP="00000000" w:rsidRDefault="00000000" w:rsidRPr="00000000" w14:paraId="0000003B">
      <w:pPr>
        <w:numPr>
          <w:ilvl w:val="0"/>
          <w:numId w:val="8"/>
        </w:numPr>
        <w:shd w:fill="ffffff" w:val="clear"/>
        <w:spacing w:after="0" w:afterAutospacing="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El destino del alma </w:t>
      </w:r>
    </w:p>
    <w:p w:rsidR="00000000" w:rsidDel="00000000" w:rsidP="00000000" w:rsidRDefault="00000000" w:rsidRPr="00000000" w14:paraId="0000003C">
      <w:pPr>
        <w:numPr>
          <w:ilvl w:val="0"/>
          <w:numId w:val="8"/>
        </w:numPr>
        <w:shd w:fill="ffffff" w:val="clear"/>
        <w:spacing w:after="0" w:afterAutospacing="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El alma en el siglo XXI </w:t>
      </w:r>
    </w:p>
    <w:p w:rsidR="00000000" w:rsidDel="00000000" w:rsidP="00000000" w:rsidRDefault="00000000" w:rsidRPr="00000000" w14:paraId="0000003D">
      <w:pPr>
        <w:numPr>
          <w:ilvl w:val="0"/>
          <w:numId w:val="18"/>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Bloques </w:t>
      </w:r>
    </w:p>
    <w:p w:rsidR="00000000" w:rsidDel="00000000" w:rsidP="00000000" w:rsidRDefault="00000000" w:rsidRPr="00000000" w14:paraId="0000003E">
      <w:pPr>
        <w:numPr>
          <w:ilvl w:val="0"/>
          <w:numId w:val="18"/>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Términos claves</w:t>
      </w:r>
    </w:p>
    <w:p w:rsidR="00000000" w:rsidDel="00000000" w:rsidP="00000000" w:rsidRDefault="00000000" w:rsidRPr="00000000" w14:paraId="0000003F">
      <w:pPr>
        <w:numPr>
          <w:ilvl w:val="0"/>
          <w:numId w:val="18"/>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Preguntas a considerar</w:t>
      </w:r>
    </w:p>
    <w:p w:rsidR="00000000" w:rsidDel="00000000" w:rsidP="00000000" w:rsidRDefault="00000000" w:rsidRPr="00000000" w14:paraId="00000040">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5. </w:t>
      </w:r>
      <w:r w:rsidDel="00000000" w:rsidR="00000000" w:rsidRPr="00000000">
        <w:rPr>
          <w:rFonts w:ascii="Bodoni" w:cs="Bodoni" w:eastAsia="Bodoni" w:hAnsi="Bodoni"/>
          <w:b w:val="1"/>
          <w:bCs w:val="1"/>
          <w:color w:val="1f392b"/>
          <w:sz w:val="24"/>
          <w:szCs w:val="24"/>
          <w:rtl w:val="0"/>
        </w:rPr>
        <w:t xml:space="preserve">Tema B</w:t>
      </w: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color w:val="1f392b"/>
          <w:sz w:val="24"/>
          <w:szCs w:val="24"/>
          <w:rtl w:val="0"/>
        </w:rPr>
        <w:t xml:space="preserve">Inquisición y Cruzadas </w:t>
      </w:r>
      <w:r w:rsidDel="00000000" w:rsidR="00000000" w:rsidRPr="00000000">
        <w:rPr>
          <w:rFonts w:ascii="Bodoni" w:cs="Bodoni" w:eastAsia="Bodoni" w:hAnsi="Bodoni"/>
          <w:sz w:val="24"/>
          <w:szCs w:val="24"/>
          <w:rtl w:val="0"/>
        </w:rPr>
        <w:t xml:space="preserve">…………………..…..……………………….pg 12</w:t>
      </w:r>
    </w:p>
    <w:p w:rsidR="00000000" w:rsidDel="00000000" w:rsidP="00000000" w:rsidRDefault="00000000" w:rsidRPr="00000000" w14:paraId="00000042">
      <w:pPr>
        <w:numPr>
          <w:ilvl w:val="0"/>
          <w:numId w:val="14"/>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Introducción y enfoque</w:t>
      </w:r>
    </w:p>
    <w:p w:rsidR="00000000" w:rsidDel="00000000" w:rsidP="00000000" w:rsidRDefault="00000000" w:rsidRPr="00000000" w14:paraId="00000043">
      <w:pPr>
        <w:numPr>
          <w:ilvl w:val="0"/>
          <w:numId w:val="14"/>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Subtemas</w:t>
      </w:r>
    </w:p>
    <w:p w:rsidR="00000000" w:rsidDel="00000000" w:rsidP="00000000" w:rsidRDefault="00000000" w:rsidRPr="00000000" w14:paraId="00000044">
      <w:pPr>
        <w:numPr>
          <w:ilvl w:val="0"/>
          <w:numId w:val="3"/>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Inquisición: el miedo disfrazado de pureza </w:t>
      </w:r>
    </w:p>
    <w:p w:rsidR="00000000" w:rsidDel="00000000" w:rsidP="00000000" w:rsidRDefault="00000000" w:rsidRPr="00000000" w14:paraId="00000045">
      <w:pPr>
        <w:numPr>
          <w:ilvl w:val="0"/>
          <w:numId w:val="3"/>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Cruzadas: guerras en nombre de Dios </w:t>
      </w:r>
    </w:p>
    <w:p w:rsidR="00000000" w:rsidDel="00000000" w:rsidP="00000000" w:rsidRDefault="00000000" w:rsidRPr="00000000" w14:paraId="00000046">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III.     Bloques  </w:t>
      </w:r>
    </w:p>
    <w:p w:rsidR="00000000" w:rsidDel="00000000" w:rsidP="00000000" w:rsidRDefault="00000000" w:rsidRPr="00000000" w14:paraId="00000047">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IV.     Términos claves</w:t>
      </w:r>
    </w:p>
    <w:p w:rsidR="00000000" w:rsidDel="00000000" w:rsidP="00000000" w:rsidRDefault="00000000" w:rsidRPr="00000000" w14:paraId="00000048">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V.      Preguntas a considerar</w:t>
      </w:r>
    </w:p>
    <w:p w:rsidR="00000000" w:rsidDel="00000000" w:rsidP="00000000" w:rsidRDefault="00000000" w:rsidRPr="00000000" w14:paraId="00000049">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A">
      <w:pPr>
        <w:spacing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 6.  </w:t>
      </w:r>
      <w:r w:rsidDel="00000000" w:rsidR="00000000" w:rsidRPr="00000000">
        <w:rPr>
          <w:rFonts w:ascii="Bodoni" w:cs="Bodoni" w:eastAsia="Bodoni" w:hAnsi="Bodoni"/>
          <w:b w:val="1"/>
          <w:bCs w:val="1"/>
          <w:color w:val="1f392b"/>
          <w:sz w:val="24"/>
          <w:szCs w:val="24"/>
          <w:rtl w:val="0"/>
        </w:rPr>
        <w:t xml:space="preserve">Tema C :</w:t>
      </w:r>
      <w:r w:rsidDel="00000000" w:rsidR="00000000" w:rsidRPr="00000000">
        <w:rPr>
          <w:rFonts w:ascii="Bodoni" w:cs="Bodoni" w:eastAsia="Bodoni" w:hAnsi="Bodoni"/>
          <w:color w:val="1f392b"/>
          <w:sz w:val="24"/>
          <w:szCs w:val="24"/>
          <w:rtl w:val="0"/>
        </w:rPr>
        <w:t xml:space="preserve"> El fin último de la vida</w:t>
      </w:r>
      <w:r w:rsidDel="00000000" w:rsidR="00000000" w:rsidRPr="00000000">
        <w:rPr>
          <w:rFonts w:ascii="Bodoni" w:cs="Bodoni" w:eastAsia="Bodoni" w:hAnsi="Bodoni"/>
          <w:sz w:val="24"/>
          <w:szCs w:val="24"/>
          <w:rtl w:val="0"/>
        </w:rPr>
        <w:t xml:space="preserve"> …………………..…..………………………….pg 13</w:t>
      </w:r>
    </w:p>
    <w:p w:rsidR="00000000" w:rsidDel="00000000" w:rsidP="00000000" w:rsidRDefault="00000000" w:rsidRPr="00000000" w14:paraId="0000004B">
      <w:pPr>
        <w:numPr>
          <w:ilvl w:val="0"/>
          <w:numId w:val="14"/>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Introducción y enfoque</w:t>
      </w:r>
    </w:p>
    <w:p w:rsidR="00000000" w:rsidDel="00000000" w:rsidP="00000000" w:rsidRDefault="00000000" w:rsidRPr="00000000" w14:paraId="0000004C">
      <w:pPr>
        <w:numPr>
          <w:ilvl w:val="0"/>
          <w:numId w:val="14"/>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Subtemas</w:t>
      </w:r>
    </w:p>
    <w:p w:rsidR="00000000" w:rsidDel="00000000" w:rsidP="00000000" w:rsidRDefault="00000000" w:rsidRPr="00000000" w14:paraId="0000004D">
      <w:pPr>
        <w:numPr>
          <w:ilvl w:val="0"/>
          <w:numId w:val="13"/>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La búsqueda de la felicidad y la virtud </w:t>
      </w:r>
    </w:p>
    <w:p w:rsidR="00000000" w:rsidDel="00000000" w:rsidP="00000000" w:rsidRDefault="00000000" w:rsidRPr="00000000" w14:paraId="0000004E">
      <w:pPr>
        <w:numPr>
          <w:ilvl w:val="0"/>
          <w:numId w:val="13"/>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El vacío existencial contemporáneo : </w:t>
      </w:r>
    </w:p>
    <w:p w:rsidR="00000000" w:rsidDel="00000000" w:rsidP="00000000" w:rsidRDefault="00000000" w:rsidRPr="00000000" w14:paraId="0000004F">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III.     Bloques  </w:t>
      </w:r>
    </w:p>
    <w:p w:rsidR="00000000" w:rsidDel="00000000" w:rsidP="00000000" w:rsidRDefault="00000000" w:rsidRPr="00000000" w14:paraId="00000050">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IV.     Términos claves</w:t>
      </w:r>
    </w:p>
    <w:p w:rsidR="00000000" w:rsidDel="00000000" w:rsidP="00000000" w:rsidRDefault="00000000" w:rsidRPr="00000000" w14:paraId="00000051">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V.      Preguntas a considerar</w:t>
      </w:r>
    </w:p>
    <w:p w:rsidR="00000000" w:rsidDel="00000000" w:rsidP="00000000" w:rsidRDefault="00000000" w:rsidRPr="00000000" w14:paraId="00000052">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3">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7. </w:t>
      </w:r>
      <w:r w:rsidDel="00000000" w:rsidR="00000000" w:rsidRPr="00000000">
        <w:rPr>
          <w:rFonts w:ascii="Bodoni" w:cs="Bodoni" w:eastAsia="Bodoni" w:hAnsi="Bodoni"/>
          <w:color w:val="1f392b"/>
          <w:sz w:val="24"/>
          <w:szCs w:val="24"/>
          <w:rtl w:val="0"/>
        </w:rPr>
        <w:t xml:space="preserve">Funcionamiento del Comité </w:t>
      </w:r>
      <w:r w:rsidDel="00000000" w:rsidR="00000000" w:rsidRPr="00000000">
        <w:rPr>
          <w:rFonts w:ascii="Bodoni" w:cs="Bodoni" w:eastAsia="Bodoni" w:hAnsi="Bodoni"/>
          <w:sz w:val="24"/>
          <w:szCs w:val="24"/>
          <w:rtl w:val="0"/>
        </w:rPr>
        <w:t xml:space="preserve">……………………………………………………… pg 16</w:t>
      </w:r>
    </w:p>
    <w:p w:rsidR="00000000" w:rsidDel="00000000" w:rsidP="00000000" w:rsidRDefault="00000000" w:rsidRPr="00000000" w14:paraId="00000054">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5">
      <w:pPr>
        <w:spacing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8. </w:t>
      </w:r>
      <w:r w:rsidDel="00000000" w:rsidR="00000000" w:rsidRPr="00000000">
        <w:rPr>
          <w:rFonts w:ascii="Bodoni" w:cs="Bodoni" w:eastAsia="Bodoni" w:hAnsi="Bodoni"/>
          <w:b w:val="1"/>
          <w:bCs w:val="1"/>
          <w:color w:val="1f392b"/>
          <w:sz w:val="24"/>
          <w:szCs w:val="24"/>
          <w:rtl w:val="0"/>
        </w:rPr>
        <w:t xml:space="preserve"> </w:t>
      </w:r>
      <w:r w:rsidDel="00000000" w:rsidR="00000000" w:rsidRPr="00000000">
        <w:rPr>
          <w:rFonts w:ascii="Bodoni" w:cs="Bodoni" w:eastAsia="Bodoni" w:hAnsi="Bodoni"/>
          <w:color w:val="1f392b"/>
          <w:sz w:val="24"/>
          <w:szCs w:val="24"/>
          <w:rtl w:val="0"/>
        </w:rPr>
        <w:t xml:space="preserve">Recomendaciones finales</w:t>
      </w:r>
      <w:r w:rsidDel="00000000" w:rsidR="00000000" w:rsidRPr="00000000">
        <w:rPr>
          <w:rFonts w:ascii="Bodoni" w:cs="Bodoni" w:eastAsia="Bodoni" w:hAnsi="Bodoni"/>
          <w:sz w:val="24"/>
          <w:szCs w:val="24"/>
          <w:rtl w:val="0"/>
        </w:rPr>
        <w:t xml:space="preserve"> ……………………………………………………………pg 17</w:t>
      </w:r>
    </w:p>
    <w:p w:rsidR="00000000" w:rsidDel="00000000" w:rsidP="00000000" w:rsidRDefault="00000000" w:rsidRPr="00000000" w14:paraId="00000056">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7">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9. </w:t>
      </w:r>
      <w:r w:rsidDel="00000000" w:rsidR="00000000" w:rsidRPr="00000000">
        <w:rPr>
          <w:rFonts w:ascii="Bodoni" w:cs="Bodoni" w:eastAsia="Bodoni" w:hAnsi="Bodoni"/>
          <w:color w:val="1f392b"/>
          <w:sz w:val="24"/>
          <w:szCs w:val="24"/>
          <w:rtl w:val="0"/>
        </w:rPr>
        <w:t xml:space="preserve">Webgrafía</w:t>
      </w:r>
      <w:r w:rsidDel="00000000" w:rsidR="00000000" w:rsidRPr="00000000">
        <w:rPr>
          <w:rFonts w:ascii="Bodoni" w:cs="Bodoni" w:eastAsia="Bodoni" w:hAnsi="Bodoni"/>
          <w:sz w:val="24"/>
          <w:szCs w:val="24"/>
          <w:rtl w:val="0"/>
        </w:rPr>
        <w:t xml:space="preserve"> ………………………………………………………………………… pg 18</w:t>
      </w:r>
    </w:p>
    <w:p w:rsidR="00000000" w:rsidDel="00000000" w:rsidP="00000000" w:rsidRDefault="00000000" w:rsidRPr="00000000" w14:paraId="00000058">
      <w:pP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9">
      <w:pP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A">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B">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C">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E">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2">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4">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5">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6">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8">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9">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A">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B">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C">
      <w:pPr>
        <w:numPr>
          <w:ilvl w:val="0"/>
          <w:numId w:val="12"/>
        </w:numPr>
        <w:spacing w:line="360" w:lineRule="auto"/>
        <w:ind w:left="1440" w:hanging="36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Carta de los presidentes </w:t>
      </w:r>
    </w:p>
    <w:p w:rsidR="00000000" w:rsidDel="00000000" w:rsidP="00000000" w:rsidRDefault="00000000" w:rsidRPr="00000000" w14:paraId="0000006D">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E">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Queridos delegados, es un placer para nosotros recibirlos en este nuevo comité filosófico y religioso (CFR). Una iniciativa de AMMUN, que creemos va a cambiar para siempre la historia de cómo se ve un debate. Esperamos que estos días sean de sumo aprendizaje para todos ustedes y que puedan disfrutar expresando todas esas ideas que sabemos expresan en privado. Esperamos también que no se ahorren un solo segundo de estudio y de esfuerzo para con el comité, depende de ustedes que este sea el modelo que recordarán para siempre. Les deseamos mucha suerte delegados, bienvenidos a CFR. </w:t>
      </w:r>
    </w:p>
    <w:p w:rsidR="00000000" w:rsidDel="00000000" w:rsidP="00000000" w:rsidRDefault="00000000" w:rsidRPr="00000000" w14:paraId="0000006F">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Y les pedimos recordar que:</w:t>
      </w:r>
    </w:p>
    <w:p w:rsidR="00000000" w:rsidDel="00000000" w:rsidP="00000000" w:rsidRDefault="00000000" w:rsidRPr="00000000" w14:paraId="00000070">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En un mundo donde la gente corre detrás de lo inmediato y olvida lo esencial, hablar del alma, del sentido de la vida y de los errores del pasado, es casi un acto de rebeldía. Este comité nace para recordar que sin reflexión no hay humanidad y que pensar también es una forma de luchar.</w:t>
      </w:r>
    </w:p>
    <w:p w:rsidR="00000000" w:rsidDel="00000000" w:rsidP="00000000" w:rsidRDefault="00000000" w:rsidRPr="00000000" w14:paraId="00000071">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2">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3">
      <w:pPr>
        <w:numPr>
          <w:ilvl w:val="0"/>
          <w:numId w:val="12"/>
        </w:numPr>
        <w:spacing w:line="360" w:lineRule="auto"/>
        <w:ind w:left="1440" w:hanging="36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Introducción al comité</w:t>
      </w:r>
    </w:p>
    <w:p w:rsidR="00000000" w:rsidDel="00000000" w:rsidP="00000000" w:rsidRDefault="00000000" w:rsidRPr="00000000" w14:paraId="00000074">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5">
      <w:pPr>
        <w:numPr>
          <w:ilvl w:val="0"/>
          <w:numId w:val="16"/>
        </w:numPr>
        <w:spacing w:line="360" w:lineRule="auto"/>
        <w:ind w:left="2160" w:hanging="360"/>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Historia </w:t>
      </w:r>
    </w:p>
    <w:p w:rsidR="00000000" w:rsidDel="00000000" w:rsidP="00000000" w:rsidRDefault="00000000" w:rsidRPr="00000000" w14:paraId="00000076">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8">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Consejo de Filosofía y Religión (CFR) surge como un espacio donde se mezclan la razón y la fe, la historia y la introspección. Nació con la idea de que los Modelos ONU no solo deben hablar de política o economía sino también de lo que nos hace profundamente humanos, nuestras creencias, nuestros miedos y nuestra búsqueda de sentido. Les pediremos mucho respeto y comprensión respecto a los temas a tratar y demasiado compromiso con sus delegaciones. Este comité exige de la más alta exigencia de compromiso y de intelecto, ustedes son la cúspide de nuestro modelo, compórtense como tal.Cualquier duda, comprendiendo que es un comité totalmente nuevo, podrán acudir a nosotros, no duden en preguntar</w:t>
      </w:r>
    </w:p>
    <w:p w:rsidR="00000000" w:rsidDel="00000000" w:rsidP="00000000" w:rsidRDefault="00000000" w:rsidRPr="00000000" w14:paraId="00000079">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7A">
      <w:pPr>
        <w:numPr>
          <w:ilvl w:val="0"/>
          <w:numId w:val="16"/>
        </w:numPr>
        <w:spacing w:line="360" w:lineRule="auto"/>
        <w:ind w:left="2160" w:hanging="36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Propósito</w:t>
      </w:r>
    </w:p>
    <w:p w:rsidR="00000000" w:rsidDel="00000000" w:rsidP="00000000" w:rsidRDefault="00000000" w:rsidRPr="00000000" w14:paraId="0000007B">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C">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El propósito del comité es abrir un diálogo sobre las preguntas que acompañan al ser humano desde siempre ¿quiénes somos? ¿por qué existimos? ¿Qué nos mueve a hacer el bien o el mal? El CFR no busca verdades absolutas sino distintas perspectivas, aquí no se trata de tener la razón sino de atreverse a mirar más allá de lo evidente. El CFR es un comité completamente nuevo en donde podrán descubrir espacios totalmente novedosos que les permitirán sentir una mezcla de un debate de opinión propia y uno en donde representarán a delegaciones, que serán personajes históricos y actuales, poniéndolos en un mismo espacio tiempo. Nos dividiremos en 3 días. El primero en donde se va a tratar un tema el cual podrán debatir desde un punto de vista personal y otros dos en los que podrán debatir representando a los más grandes pensadores de la historia.</w:t>
      </w:r>
    </w:p>
    <w:p w:rsidR="00000000" w:rsidDel="00000000" w:rsidP="00000000" w:rsidRDefault="00000000" w:rsidRPr="00000000" w14:paraId="0000007D">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Ustedes como delegados tendrán una gran libertad sobre cómo se va a manejar la palabra, serán ustedes los dueños de la conversación, y nosotros los presidentes solo seremos los reguladores del orden y los admiradores de su diálogo.</w:t>
      </w:r>
    </w:p>
    <w:p w:rsidR="00000000" w:rsidDel="00000000" w:rsidP="00000000" w:rsidRDefault="00000000" w:rsidRPr="00000000" w14:paraId="0000007E">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F">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0">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1">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2">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3">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4">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5">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6">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7">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8">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9">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A">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B">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C">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D">
      <w:pPr>
        <w:spacing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4. Tema A: El alma </w:t>
      </w:r>
    </w:p>
    <w:p w:rsidR="00000000" w:rsidDel="00000000" w:rsidP="00000000" w:rsidRDefault="00000000" w:rsidRPr="00000000" w14:paraId="0000008E">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8F">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90">
      <w:pPr>
        <w:spacing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  I. Introducción y enfoque.</w:t>
      </w:r>
    </w:p>
    <w:p w:rsidR="00000000" w:rsidDel="00000000" w:rsidP="00000000" w:rsidRDefault="00000000" w:rsidRPr="00000000" w14:paraId="00000091">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93">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Pocos conceptos han causado tanta fascinación como el alma. Algunos la ven como una chispa divina, otros como una ilusión creada por la mente humana. Desde Platón hasta los pensadores actuales, la idea del alma ha sido un espejo en el que la humanidad ha intentado reconocerse.</w:t>
      </w:r>
    </w:p>
    <w:p w:rsidR="00000000" w:rsidDel="00000000" w:rsidP="00000000" w:rsidRDefault="00000000" w:rsidRPr="00000000" w14:paraId="00000094">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En un tiempo en el que la inteligencia artificial imita emociones y pensamientos, preguntarse si el alma existe se siente más urgente que nunca: ¿qué nos diferencia realmente de una máquina?</w:t>
      </w:r>
    </w:p>
    <w:p w:rsidR="00000000" w:rsidDel="00000000" w:rsidP="00000000" w:rsidRDefault="00000000" w:rsidRPr="00000000" w14:paraId="00000095">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Así que ahora nos vamos a sumergir en una revisión a fondo de cómo, a lo largo del tiempo, se ha modificado la idea que tenemos del ALMA.</w:t>
      </w:r>
    </w:p>
    <w:p w:rsidR="00000000" w:rsidDel="00000000" w:rsidP="00000000" w:rsidRDefault="00000000" w:rsidRPr="00000000" w14:paraId="00000096">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Actualmente, la RAE define el alma de la siguiente manera: “Principio que da forma y organiza el dinamismo vegetativo, sensitivo e intelectual de la vida.”</w:t>
      </w:r>
    </w:p>
    <w:p w:rsidR="00000000" w:rsidDel="00000000" w:rsidP="00000000" w:rsidRDefault="00000000" w:rsidRPr="00000000" w14:paraId="00000097">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 Este es el punto más técnico e imparcial al que hemos llegado hasta ahora, pero antes de ver cómo los pensadores actuales llegan a esta conclusión, empecemos por los primeros avances en la idea del alma.</w:t>
      </w:r>
    </w:p>
    <w:p w:rsidR="00000000" w:rsidDel="00000000" w:rsidP="00000000" w:rsidRDefault="00000000" w:rsidRPr="00000000" w14:paraId="00000098">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Los primeros albores de una idea que nos condujera al alma surgieron en Mesopotamia, entre el 3000 y el 1000 a.C. Ellos no tenían un concepto unificado del alma, pero sí tenían ciertas partes con las que iniciaron todo el proceso; estas eran etemmu (una sombra o doble espiritual que sobrevivía a la muerte) y napitsu (la “vida” o aliento). Así estas primeras grandes civilizaciones, como lo son también la Egipcia y la Persa, sacaron también su propia idea de lo que es el alma. En donde Egipto hizo el trabajo poniendo sobre el papel una de las visiones más complejas en donde se hablaban de varias almas y la Persa que empezó a hablar ya de un paraíso e infierno, un juicio después de la muerte y la individualidad del alma, versión que se asemeja bastante a la actual en occidente.</w:t>
      </w:r>
    </w:p>
    <w:p w:rsidR="00000000" w:rsidDel="00000000" w:rsidP="00000000" w:rsidRDefault="00000000" w:rsidRPr="00000000" w14:paraId="00000099">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Pero después de estas primeras civilizaciones se viene tal vez el punto más importante no solo de ideas sobre el alma, si no de avances en cuanto a lo filosófico, esta es la época de la Grecia antigua. En esta varios filósofos bastante reconocidos expusieron sus tesis, entre ellos se encuentran: Homero (siglo VIIa.C.), Pitagoras (siglo VIa.C.), Heraclito/Empedocles/Democrito, Platon (siglo V-IVa.C.) y finalmente Aristoteles (siglo IVa.C).</w:t>
      </w:r>
    </w:p>
    <w:p w:rsidR="00000000" w:rsidDel="00000000" w:rsidP="00000000" w:rsidRDefault="00000000" w:rsidRPr="00000000" w14:paraId="0000009A">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Sin embargo entre todos estos filósofos solo vamos a tomar a los que marcaron mas esta idea de alma, Platón y Aristoteles.</w:t>
      </w:r>
    </w:p>
    <w:p w:rsidR="00000000" w:rsidDel="00000000" w:rsidP="00000000" w:rsidRDefault="00000000" w:rsidRPr="00000000" w14:paraId="0000009B">
      <w:pPr>
        <w:spacing w:after="240" w:before="240" w:line="360" w:lineRule="auto"/>
        <w:jc w:val="both"/>
        <w:rPr>
          <w:rFonts w:ascii="Bodoni" w:cs="Bodoni" w:eastAsia="Bodoni" w:hAnsi="Bodoni"/>
          <w:b w:val="1"/>
          <w:bCs w:val="1"/>
        </w:rPr>
      </w:pPr>
      <w:r w:rsidDel="00000000" w:rsidR="00000000" w:rsidRPr="00000000">
        <w:rPr>
          <w:rFonts w:ascii="Bodoni" w:cs="Bodoni" w:eastAsia="Bodoni" w:hAnsi="Bodoni"/>
          <w:rtl w:val="0"/>
        </w:rPr>
        <w:t xml:space="preserve">Los griegos empiezan todo el trabajo cuando exponen por primera vez la idea del alma como principio de vida, conocimiento y movimiento. Aquí es donde existe el punto de inflexión entre el alma como un mito a un concepto filosófico. En este punto es donde aparece una de las preguntas más importantes que nos hemos planteado como raza ¿</w:t>
      </w:r>
      <w:r w:rsidDel="00000000" w:rsidR="00000000" w:rsidRPr="00000000">
        <w:rPr>
          <w:rFonts w:ascii="Bodoni" w:cs="Bodoni" w:eastAsia="Bodoni" w:hAnsi="Bodoni"/>
          <w:b w:val="1"/>
          <w:bCs w:val="1"/>
          <w:rtl w:val="0"/>
        </w:rPr>
        <w:t xml:space="preserve">qué es lo que nos hace humanos?</w:t>
      </w:r>
    </w:p>
    <w:p w:rsidR="00000000" w:rsidDel="00000000" w:rsidP="00000000" w:rsidRDefault="00000000" w:rsidRPr="00000000" w14:paraId="0000009C">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Por un lado Platon respondió a esta incógnita diciendo que el alma es inmortal, simple y preexistente al cuerpo, siendo este una prisión que limita al alma. Y también llevaba a colación una idea sumamente interesante que decía que conocer es recordar, porque el alma ya vio las ideas. </w:t>
      </w:r>
    </w:p>
    <w:p w:rsidR="00000000" w:rsidDel="00000000" w:rsidP="00000000" w:rsidRDefault="00000000" w:rsidRPr="00000000" w14:paraId="0000009D">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En el otro lado de la balanza Aristoteles proponía que el alma es la forma del cuerpo y que todas las cosas vivas tienen alma.</w:t>
      </w:r>
    </w:p>
    <w:p w:rsidR="00000000" w:rsidDel="00000000" w:rsidP="00000000" w:rsidRDefault="00000000" w:rsidRPr="00000000" w14:paraId="0000009E">
      <w:pPr>
        <w:spacing w:after="240" w:before="240" w:line="360" w:lineRule="auto"/>
        <w:jc w:val="both"/>
        <w:rPr>
          <w:rFonts w:ascii="Bodoni" w:cs="Bodoni" w:eastAsia="Bodoni" w:hAnsi="Bodoni"/>
          <w:b w:val="1"/>
          <w:bCs w:val="1"/>
        </w:rPr>
      </w:pPr>
      <w:r w:rsidDel="00000000" w:rsidR="00000000" w:rsidRPr="00000000">
        <w:rPr>
          <w:rFonts w:ascii="Bodoni" w:cs="Bodoni" w:eastAsia="Bodoni" w:hAnsi="Bodoni"/>
          <w:rtl w:val="0"/>
        </w:rPr>
        <w:t xml:space="preserve">Desde aquí estos dos genios de la humanidad habrían un debate en el que su principal pregunta era </w:t>
      </w:r>
      <w:r w:rsidDel="00000000" w:rsidR="00000000" w:rsidRPr="00000000">
        <w:rPr>
          <w:rFonts w:ascii="Bodoni" w:cs="Bodoni" w:eastAsia="Bodoni" w:hAnsi="Bodoni"/>
          <w:b w:val="1"/>
          <w:bCs w:val="1"/>
          <w:rtl w:val="0"/>
        </w:rPr>
        <w:t xml:space="preserve">¿el alma va separada o junto al cuerpo?</w:t>
      </w:r>
    </w:p>
    <w:p w:rsidR="00000000" w:rsidDel="00000000" w:rsidP="00000000" w:rsidRDefault="00000000" w:rsidRPr="00000000" w14:paraId="0000009F">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 esta y muchas preguntas más busca dar respuesta la religión en toda la época medieval. En donde el alma dejó de ser un concepto para convertirse en el centro de toda la vida católica. Surge una pregunta más profunda aunque su simple significado: ¿</w:t>
      </w:r>
      <w:r w:rsidDel="00000000" w:rsidR="00000000" w:rsidRPr="00000000">
        <w:rPr>
          <w:rFonts w:ascii="Bodoni" w:cs="Bodoni" w:eastAsia="Bodoni" w:hAnsi="Bodoni"/>
          <w:b w:val="1"/>
          <w:bCs w:val="1"/>
          <w:rtl w:val="0"/>
        </w:rPr>
        <w:t xml:space="preserve">el alma tiene salvación? ¿tiene condena? ¿Tiene una unión directa con Dios? </w:t>
      </w:r>
      <w:r w:rsidDel="00000000" w:rsidR="00000000" w:rsidRPr="00000000">
        <w:rPr>
          <w:rFonts w:ascii="Bodoni" w:cs="Bodoni" w:eastAsia="Bodoni" w:hAnsi="Bodoni"/>
          <w:rtl w:val="0"/>
        </w:rPr>
        <w:t xml:space="preserve">Esta época fue marcada por dos grandes genios de la humanidad, los cuales son San Agustín y Santo Tomas de Aquino. </w:t>
      </w:r>
    </w:p>
    <w:p w:rsidR="00000000" w:rsidDel="00000000" w:rsidP="00000000" w:rsidRDefault="00000000" w:rsidRPr="00000000" w14:paraId="000000A0">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San Agustin plantea el alma como una interioridad profunda que tiene una estrecha relación con Dios, pero esta tiene un libre albedrío y una responsabilidad enorme.</w:t>
      </w:r>
    </w:p>
    <w:p w:rsidR="00000000" w:rsidDel="00000000" w:rsidP="00000000" w:rsidRDefault="00000000" w:rsidRPr="00000000" w14:paraId="000000A1">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En cambio Santo Tomas buscó fusionar el pensamiento filosófico con el teológico, tomando la teoría de Aristóteles pero desde una idea mucho más cristiana. Y además le agregó al alma su capacidad racional y su relación con el cuerpo.</w:t>
      </w:r>
    </w:p>
    <w:p w:rsidR="00000000" w:rsidDel="00000000" w:rsidP="00000000" w:rsidRDefault="00000000" w:rsidRPr="00000000" w14:paraId="000000A2">
      <w:pPr>
        <w:spacing w:after="240" w:before="240" w:line="360" w:lineRule="auto"/>
        <w:jc w:val="both"/>
        <w:rPr>
          <w:rFonts w:ascii="Bodoni" w:cs="Bodoni" w:eastAsia="Bodoni" w:hAnsi="Bodoni"/>
          <w:b w:val="1"/>
          <w:bCs w:val="1"/>
        </w:rPr>
      </w:pPr>
      <w:r w:rsidDel="00000000" w:rsidR="00000000" w:rsidRPr="00000000">
        <w:rPr>
          <w:rFonts w:ascii="Bodoni" w:cs="Bodoni" w:eastAsia="Bodoni" w:hAnsi="Bodoni"/>
          <w:rtl w:val="0"/>
        </w:rPr>
        <w:t xml:space="preserve">Cuando se finaliza esta época medieval y se pasa a la época moderna (XVII-XVIII) toda la filosofía se seculariza y el alma deja de ser nuevamente un asunto teológico para convertirse en un problema de convencimiento e identidad personal y las preguntas nuevamente se modifican, pasamos de preguntarnos </w:t>
      </w:r>
      <w:r w:rsidDel="00000000" w:rsidR="00000000" w:rsidRPr="00000000">
        <w:rPr>
          <w:rFonts w:ascii="Bodoni" w:cs="Bodoni" w:eastAsia="Bodoni" w:hAnsi="Bodoni"/>
          <w:b w:val="1"/>
          <w:bCs w:val="1"/>
          <w:rtl w:val="0"/>
        </w:rPr>
        <w:t xml:space="preserve">¿como salvo mi alma?</w:t>
      </w:r>
      <w:r w:rsidDel="00000000" w:rsidR="00000000" w:rsidRPr="00000000">
        <w:rPr>
          <w:rFonts w:ascii="Bodoni" w:cs="Bodoni" w:eastAsia="Bodoni" w:hAnsi="Bodoni"/>
          <w:rtl w:val="0"/>
        </w:rPr>
        <w:t xml:space="preserve"> a </w:t>
      </w:r>
      <w:r w:rsidDel="00000000" w:rsidR="00000000" w:rsidRPr="00000000">
        <w:rPr>
          <w:rFonts w:ascii="Bodoni" w:cs="Bodoni" w:eastAsia="Bodoni" w:hAnsi="Bodoni"/>
          <w:b w:val="1"/>
          <w:bCs w:val="1"/>
          <w:rtl w:val="0"/>
        </w:rPr>
        <w:t xml:space="preserve">¿cómo puedo conocer mi mente? </w:t>
      </w:r>
      <w:r w:rsidDel="00000000" w:rsidR="00000000" w:rsidRPr="00000000">
        <w:rPr>
          <w:rFonts w:ascii="Bodoni" w:cs="Bodoni" w:eastAsia="Bodoni" w:hAnsi="Bodoni"/>
          <w:rtl w:val="0"/>
        </w:rPr>
        <w:t xml:space="preserve">y </w:t>
      </w:r>
      <w:r w:rsidDel="00000000" w:rsidR="00000000" w:rsidRPr="00000000">
        <w:rPr>
          <w:rFonts w:ascii="Bodoni" w:cs="Bodoni" w:eastAsia="Bodoni" w:hAnsi="Bodoni"/>
          <w:b w:val="1"/>
          <w:bCs w:val="1"/>
          <w:rtl w:val="0"/>
        </w:rPr>
        <w:t xml:space="preserve">¿qué constituye el yo?</w:t>
      </w:r>
    </w:p>
    <w:p w:rsidR="00000000" w:rsidDel="00000000" w:rsidP="00000000" w:rsidRDefault="00000000" w:rsidRPr="00000000" w14:paraId="000000A3">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Aquí podemos traer a nuestras mentes cuatro nombres esenciales: 1. Descartes. 2. Locke. 3. Hume. 4. Kant.</w:t>
      </w:r>
    </w:p>
    <w:p w:rsidR="00000000" w:rsidDel="00000000" w:rsidP="00000000" w:rsidRDefault="00000000" w:rsidRPr="00000000" w14:paraId="000000A4">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El cuarto haría el cierre de la época mostrando que el alma es una condición moral, no realidad demostrable. Hume sembraría el escepticismo que destruiría toda la noción tradicional del alma y abriría el paso a la psicología. Locke diría por primera vez que la identidad del alma depende del tiempo. Pero todos estos se ven opacados frente a las propuestas del pensador más importante de la época moderna si del alma hablamos, Descartes. El mostraría que el alma ya no se prueba por fe, sino por reflexión, creando así el modelo mentalista que dominaría por los siguientes tres siglos.</w:t>
      </w:r>
    </w:p>
    <w:p w:rsidR="00000000" w:rsidDel="00000000" w:rsidP="00000000" w:rsidRDefault="00000000" w:rsidRPr="00000000" w14:paraId="000000A5">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Así finalmente llegamos a la era contemporánea (XIX-XX), ahora el debate del alma se centra en la psicología, biología, ciencia, filosofía existencial y la religión. Durante esta era maestros como Nietzsche y Sartre plantearon el alma como un proyecto o ficción. Hobbes como materialidad y movimiento. Kierkegaard piensa en el alma como una relación interior con uno mismo. William James la propone como un flujo de experiencia. Y finalmente las distintas regiones del mundo, que cada vez son más diferentes y mayor variedad, sacan sus propias conclusiones cada una.</w:t>
      </w:r>
    </w:p>
    <w:p w:rsidR="00000000" w:rsidDel="00000000" w:rsidP="00000000" w:rsidRDefault="00000000" w:rsidRPr="00000000" w14:paraId="000000A6">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Tenemos al Cristianismo que propone que cada ser humano posee un alma espiritual, individual e inmortal, y su destino final depende de su relación con Dios. El Islam dice que el alma es el soplo divino que da vida y que sera juzgada el dia del juicio. Además de estas dos que son las más populares hay que traer también a colación nuevas corrientes religiosas como lo pueden ser la masonería, que aunque no exponen una doctrina principal creen en un principio superior y en la libertad de interpretación.</w:t>
      </w:r>
    </w:p>
    <w:p w:rsidR="00000000" w:rsidDel="00000000" w:rsidP="00000000" w:rsidRDefault="00000000" w:rsidRPr="00000000" w14:paraId="000000A7">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Finalizando pues este background, queremos exponer cuáles serían finalmente las cuatro ideas principales que salen de todo el texto anterior:</w:t>
      </w:r>
    </w:p>
    <w:p w:rsidR="00000000" w:rsidDel="00000000" w:rsidP="00000000" w:rsidRDefault="00000000" w:rsidRPr="00000000" w14:paraId="000000A8">
      <w:pPr>
        <w:numPr>
          <w:ilvl w:val="0"/>
          <w:numId w:val="9"/>
        </w:numPr>
        <w:spacing w:after="0" w:afterAutospacing="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como entidad inmortal (Platón, Santo Tomás, San Agustín).</w:t>
        <w:br w:type="textWrapping"/>
      </w:r>
    </w:p>
    <w:p w:rsidR="00000000" w:rsidDel="00000000" w:rsidP="00000000" w:rsidRDefault="00000000" w:rsidRPr="00000000" w14:paraId="000000A9">
      <w:pPr>
        <w:numPr>
          <w:ilvl w:val="0"/>
          <w:numId w:val="9"/>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como forma/función del cuerpo (Aristóteles, Hobbes, Epicuro).</w:t>
        <w:br w:type="textWrapping"/>
      </w:r>
    </w:p>
    <w:p w:rsidR="00000000" w:rsidDel="00000000" w:rsidP="00000000" w:rsidRDefault="00000000" w:rsidRPr="00000000" w14:paraId="000000AA">
      <w:pPr>
        <w:numPr>
          <w:ilvl w:val="0"/>
          <w:numId w:val="9"/>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como mente o conciencia (Descartes, Locke, James).</w:t>
        <w:br w:type="textWrapping"/>
      </w:r>
    </w:p>
    <w:p w:rsidR="00000000" w:rsidDel="00000000" w:rsidP="00000000" w:rsidRDefault="00000000" w:rsidRPr="00000000" w14:paraId="000000AB">
      <w:pPr>
        <w:numPr>
          <w:ilvl w:val="0"/>
          <w:numId w:val="9"/>
        </w:numPr>
        <w:spacing w:after="24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como inexistente o proyecto existencial (Hume, Sartre, Nietzsche).</w:t>
      </w:r>
    </w:p>
    <w:p w:rsidR="00000000" w:rsidDel="00000000" w:rsidP="00000000" w:rsidRDefault="00000000" w:rsidRPr="00000000" w14:paraId="000000AC">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Con esto creemos que estarán suficientemente ilustrados (más las fuentes que podrán encontrar en la bibliografía) sobre cómo ha transcurrido a través de la historia el concepto de lo que es el alma.</w:t>
        <w:br w:type="textWrapping"/>
      </w:r>
    </w:p>
    <w:p w:rsidR="00000000" w:rsidDel="00000000" w:rsidP="00000000" w:rsidRDefault="00000000" w:rsidRPr="00000000" w14:paraId="000000AD">
      <w:pPr>
        <w:shd w:fill="ffffff" w:val="clear"/>
        <w:spacing w:after="240" w:line="360" w:lineRule="auto"/>
        <w:ind w:left="0" w:firstLine="0"/>
        <w:rPr>
          <w:rFonts w:ascii="Bodoni" w:cs="Bodoni" w:eastAsia="Bodoni" w:hAnsi="Bodoni"/>
          <w:b w:val="1"/>
          <w:bCs w:val="1"/>
          <w:color w:val="1f392b"/>
          <w:sz w:val="24"/>
          <w:szCs w:val="24"/>
        </w:rPr>
      </w:pPr>
      <w:r w:rsidDel="00000000" w:rsidR="00000000" w:rsidRPr="00000000">
        <w:rPr>
          <w:rFonts w:ascii="Bodoni" w:cs="Bodoni" w:eastAsia="Bodoni" w:hAnsi="Bodoni"/>
          <w:color w:val="1f392b"/>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II. Subtemas </w:t>
      </w:r>
    </w:p>
    <w:p w:rsidR="00000000" w:rsidDel="00000000" w:rsidP="00000000" w:rsidRDefault="00000000" w:rsidRPr="00000000" w14:paraId="000000AE">
      <w:pPr>
        <w:pStyle w:val="Heading2"/>
        <w:keepNext w:val="0"/>
        <w:keepLines w:val="0"/>
        <w:spacing w:after="80" w:line="360" w:lineRule="auto"/>
        <w:jc w:val="both"/>
        <w:rPr>
          <w:rFonts w:ascii="Bodoni" w:cs="Bodoni" w:eastAsia="Bodoni" w:hAnsi="Bodoni"/>
          <w:b w:val="1"/>
          <w:bCs w:val="1"/>
          <w:color w:val="1f392b"/>
          <w:sz w:val="24"/>
          <w:szCs w:val="24"/>
        </w:rPr>
      </w:pPr>
      <w:bookmarkStart w:colFirst="0" w:colLast="0" w:name="_qmxrca91o2p6" w:id="0"/>
      <w:bookmarkEnd w:id="0"/>
      <w:r w:rsidDel="00000000" w:rsidR="00000000" w:rsidRPr="00000000">
        <w:rPr>
          <w:rFonts w:ascii="Bodoni" w:cs="Bodoni" w:eastAsia="Bodoni" w:hAnsi="Bodoni"/>
          <w:b w:val="1"/>
          <w:bCs w:val="1"/>
          <w:color w:val="1f392b"/>
          <w:sz w:val="24"/>
          <w:szCs w:val="24"/>
          <w:rtl w:val="0"/>
        </w:rPr>
        <w:t xml:space="preserve">A. El destino del alma</w:t>
      </w:r>
    </w:p>
    <w:p w:rsidR="00000000" w:rsidDel="00000000" w:rsidP="00000000" w:rsidRDefault="00000000" w:rsidRPr="00000000" w14:paraId="000000AF">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En este subtema podremos evaluar una de las mayores dudas que surgen cuando hablamos del alma: ¿cuál es su destino?</w:t>
      </w:r>
    </w:p>
    <w:p w:rsidR="00000000" w:rsidDel="00000000" w:rsidP="00000000" w:rsidRDefault="00000000" w:rsidRPr="00000000" w14:paraId="000000B0">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Desde los tiempos más antiguos, el ser humano ha reflexionado sobre la naturaleza del alma y su permanencia más allá del cuerpo. Filósofos y pensadores han Intentado responder si el alma es mortal o inmortal, si existe antes del cuerpo o si su destino está unido a él.</w:t>
      </w:r>
    </w:p>
    <w:p w:rsidR="00000000" w:rsidDel="00000000" w:rsidP="00000000" w:rsidRDefault="00000000" w:rsidRPr="00000000" w14:paraId="000000B1">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Platón sostiene que el alma es inmortal y que su verdadera morada no es el mundo sensible, sino el mundo de las Ideas. Para él, el cuerpo es una prisión temporal y la muerte representa la liberación del alma, la cual retorna al ámbito de lo eterno, donde será juzgada según la vida que haya llevado.</w:t>
      </w:r>
    </w:p>
    <w:p w:rsidR="00000000" w:rsidDel="00000000" w:rsidP="00000000" w:rsidRDefault="00000000" w:rsidRPr="00000000" w14:paraId="000000B2">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Aristóteles, en cambio, concibe el alma como el principio vital del cuerpo, aquello que le da forma y función. Para él, el alma no es una sustancia separada, sino aquello que hace que un cuerpo sea un ser vivo. Su destino, por tanto, está profundamente ligado al cuerpo, aunque reconoce una dimensión intelectual que trasciende lo meramente material.</w:t>
      </w:r>
    </w:p>
    <w:p w:rsidR="00000000" w:rsidDel="00000000" w:rsidP="00000000" w:rsidRDefault="00000000" w:rsidRPr="00000000" w14:paraId="000000B3">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Santo Tomás de Aquino retoma estas ideas y las armoniza con la doctrina cristiana, afirmando que el alma es inmortal, creada por Dios y destinada a un fin último: la unión con Él. Aunque el alma y el cuerpo forman una unidad, el alma puede subsistir después de la muerte, conservando su identidad y su responsabilidad moral.</w:t>
      </w:r>
    </w:p>
    <w:p w:rsidR="00000000" w:rsidDel="00000000" w:rsidP="00000000" w:rsidRDefault="00000000" w:rsidRPr="00000000" w14:paraId="000000B4">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 través de estas posturas, se puede observar que, aunque difieren en su explicación, todas coinciden en que el alma es el centro de la vida moral, del conocimiento y del propósito humano.</w:t>
      </w:r>
    </w:p>
    <w:p w:rsidR="00000000" w:rsidDel="00000000" w:rsidP="00000000" w:rsidRDefault="00000000" w:rsidRPr="00000000" w14:paraId="000000B5">
      <w:pPr>
        <w:pStyle w:val="Heading3"/>
        <w:keepNext w:val="0"/>
        <w:keepLines w:val="0"/>
        <w:spacing w:before="280" w:line="360" w:lineRule="auto"/>
        <w:jc w:val="both"/>
        <w:rPr>
          <w:rFonts w:ascii="Bodoni" w:cs="Bodoni" w:eastAsia="Bodoni" w:hAnsi="Bodoni"/>
          <w:b w:val="1"/>
          <w:bCs w:val="1"/>
          <w:color w:val="000000"/>
          <w:sz w:val="26"/>
          <w:szCs w:val="26"/>
        </w:rPr>
      </w:pPr>
      <w:bookmarkStart w:colFirst="0" w:colLast="0" w:name="_es6z8qy9ij1z" w:id="1"/>
      <w:bookmarkEnd w:id="1"/>
      <w:r w:rsidDel="00000000" w:rsidR="00000000" w:rsidRPr="00000000">
        <w:rPr>
          <w:rFonts w:ascii="Bodoni" w:cs="Bodoni" w:eastAsia="Bodoni" w:hAnsi="Bodoni"/>
          <w:b w:val="1"/>
          <w:bCs w:val="1"/>
          <w:color w:val="000000"/>
          <w:sz w:val="26"/>
          <w:szCs w:val="26"/>
          <w:rtl w:val="0"/>
        </w:rPr>
        <w:t xml:space="preserve">Preguntas a considerar</w:t>
      </w:r>
    </w:p>
    <w:p w:rsidR="00000000" w:rsidDel="00000000" w:rsidP="00000000" w:rsidRDefault="00000000" w:rsidRPr="00000000" w14:paraId="000000B6">
      <w:pPr>
        <w:numPr>
          <w:ilvl w:val="0"/>
          <w:numId w:val="15"/>
        </w:numPr>
        <w:spacing w:after="0" w:afterAutospacing="0" w:before="480" w:line="360" w:lineRule="auto"/>
        <w:ind w:left="720" w:hanging="360"/>
        <w:rPr>
          <w:rFonts w:ascii="Bodoni" w:cs="Bodoni" w:eastAsia="Bodoni" w:hAnsi="Bodoni"/>
        </w:rPr>
      </w:pPr>
      <w:r w:rsidDel="00000000" w:rsidR="00000000" w:rsidRPr="00000000">
        <w:rPr>
          <w:rFonts w:ascii="Bodoni" w:cs="Bodoni" w:eastAsia="Bodoni" w:hAnsi="Bodoni"/>
          <w:rtl w:val="0"/>
        </w:rPr>
        <w:t xml:space="preserve">¿Es el alma una sustancia independiente o el principio vital del cuerpo?</w:t>
        <w:br w:type="textWrapping"/>
      </w:r>
    </w:p>
    <w:p w:rsidR="00000000" w:rsidDel="00000000" w:rsidP="00000000" w:rsidRDefault="00000000" w:rsidRPr="00000000" w14:paraId="000000B7">
      <w:pPr>
        <w:numPr>
          <w:ilvl w:val="0"/>
          <w:numId w:val="15"/>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¿Puede el alma existir sin el cuerpo?</w:t>
        <w:br w:type="textWrapping"/>
      </w:r>
    </w:p>
    <w:p w:rsidR="00000000" w:rsidDel="00000000" w:rsidP="00000000" w:rsidRDefault="00000000" w:rsidRPr="00000000" w14:paraId="000000B8">
      <w:pPr>
        <w:numPr>
          <w:ilvl w:val="0"/>
          <w:numId w:val="15"/>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destino del alma depende de su conocimiento o de sus actos?</w:t>
        <w:br w:type="textWrapping"/>
      </w:r>
    </w:p>
    <w:p w:rsidR="00000000" w:rsidDel="00000000" w:rsidP="00000000" w:rsidRDefault="00000000" w:rsidRPr="00000000" w14:paraId="000000B9">
      <w:pPr>
        <w:numPr>
          <w:ilvl w:val="0"/>
          <w:numId w:val="15"/>
        </w:numPr>
        <w:spacing w:after="48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¿Existe un fin último común para todas las almas?</w:t>
        <w:br w:type="textWrapping"/>
      </w:r>
    </w:p>
    <w:p w:rsidR="00000000" w:rsidDel="00000000" w:rsidP="00000000" w:rsidRDefault="00000000" w:rsidRPr="00000000" w14:paraId="000000BA">
      <w:pPr>
        <w:spacing w:after="240" w:before="240"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0BB">
      <w:pPr>
        <w:pStyle w:val="Heading2"/>
        <w:keepNext w:val="0"/>
        <w:keepLines w:val="0"/>
        <w:spacing w:after="80" w:line="360" w:lineRule="auto"/>
        <w:jc w:val="both"/>
        <w:rPr>
          <w:rFonts w:ascii="Bodoni" w:cs="Bodoni" w:eastAsia="Bodoni" w:hAnsi="Bodoni"/>
          <w:b w:val="1"/>
          <w:bCs w:val="1"/>
          <w:color w:val="1f392b"/>
          <w:sz w:val="34"/>
          <w:szCs w:val="34"/>
        </w:rPr>
      </w:pPr>
      <w:bookmarkStart w:colFirst="0" w:colLast="0" w:name="_mmk5h2uud9yx" w:id="2"/>
      <w:bookmarkEnd w:id="2"/>
      <w:r w:rsidDel="00000000" w:rsidR="00000000" w:rsidRPr="00000000">
        <w:rPr>
          <w:rFonts w:ascii="Bodoni" w:cs="Bodoni" w:eastAsia="Bodoni" w:hAnsi="Bodoni"/>
          <w:b w:val="1"/>
          <w:bCs w:val="1"/>
          <w:color w:val="1f392b"/>
          <w:sz w:val="34"/>
          <w:szCs w:val="34"/>
          <w:rtl w:val="0"/>
        </w:rPr>
        <w:t xml:space="preserve">B. El alma desde la reflexión filosófica clásica</w:t>
      </w:r>
    </w:p>
    <w:p w:rsidR="00000000" w:rsidDel="00000000" w:rsidP="00000000" w:rsidRDefault="00000000" w:rsidRPr="00000000" w14:paraId="000000BC">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Aunque el alma no puede verse ni tocarse, los filósofos antiguos sostienen que se manifiesta en nuestras acciones, pensamientos y virtudes. El alma se reconoce en la capacidad de razonar, amar, elegir el bien y buscar la verdad.</w:t>
      </w:r>
    </w:p>
    <w:p w:rsidR="00000000" w:rsidDel="00000000" w:rsidP="00000000" w:rsidRDefault="00000000" w:rsidRPr="00000000" w14:paraId="000000BD">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Para Platón, el alma se expresa a través de la razón, que debe gobernar los deseos y las pasiones. Un alma ordenada es aquella que vive conforme a la justicia y la sabiduría. Aristóteles afirma que el alma se conoce por sus funciones: nutrirse, sentir y pensar, siendo esta última la más elevada.</w:t>
      </w:r>
    </w:p>
    <w:p w:rsidR="00000000" w:rsidDel="00000000" w:rsidP="00000000" w:rsidRDefault="00000000" w:rsidRPr="00000000" w14:paraId="000000BE">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Santo Tomás afirma que el alma racional distingue al ser humano de todos los demás seres vivos, pues le permite conocer lo universal y orientar su vida hacia el bien. Aunque el alma no sea visible, su existencia se reconoce por sus efectos: el conocimiento, la moral y la voluntad libre.</w:t>
      </w:r>
    </w:p>
    <w:p w:rsidR="00000000" w:rsidDel="00000000" w:rsidP="00000000" w:rsidRDefault="00000000" w:rsidRPr="00000000" w14:paraId="000000BF">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Así, aunque no pueda ser observada directamente, el alma se hace evidente en la experiencia humana cotidiana y en la búsqueda constante del sentido de la vida.</w:t>
      </w:r>
    </w:p>
    <w:p w:rsidR="00000000" w:rsidDel="00000000" w:rsidP="00000000" w:rsidRDefault="00000000" w:rsidRPr="00000000" w14:paraId="000000C0">
      <w:pPr>
        <w:pStyle w:val="Heading3"/>
        <w:keepNext w:val="0"/>
        <w:keepLines w:val="0"/>
        <w:spacing w:before="280" w:line="360" w:lineRule="auto"/>
        <w:jc w:val="both"/>
        <w:rPr>
          <w:rFonts w:ascii="Bodoni" w:cs="Bodoni" w:eastAsia="Bodoni" w:hAnsi="Bodoni"/>
          <w:b w:val="1"/>
          <w:bCs w:val="1"/>
          <w:color w:val="000000"/>
          <w:sz w:val="26"/>
          <w:szCs w:val="26"/>
        </w:rPr>
      </w:pPr>
      <w:bookmarkStart w:colFirst="0" w:colLast="0" w:name="_fj03nl8cy4de" w:id="3"/>
      <w:bookmarkEnd w:id="3"/>
      <w:r w:rsidDel="00000000" w:rsidR="00000000" w:rsidRPr="00000000">
        <w:rPr>
          <w:rtl w:val="0"/>
        </w:rPr>
      </w:r>
    </w:p>
    <w:p w:rsidR="00000000" w:rsidDel="00000000" w:rsidP="00000000" w:rsidRDefault="00000000" w:rsidRPr="00000000" w14:paraId="000000C1">
      <w:pPr>
        <w:pStyle w:val="Heading3"/>
        <w:keepNext w:val="0"/>
        <w:keepLines w:val="0"/>
        <w:spacing w:before="280" w:line="360" w:lineRule="auto"/>
        <w:jc w:val="both"/>
        <w:rPr>
          <w:rFonts w:ascii="Bodoni" w:cs="Bodoni" w:eastAsia="Bodoni" w:hAnsi="Bodoni"/>
          <w:b w:val="1"/>
          <w:bCs w:val="1"/>
          <w:color w:val="000000"/>
          <w:sz w:val="26"/>
          <w:szCs w:val="26"/>
        </w:rPr>
      </w:pPr>
      <w:bookmarkStart w:colFirst="0" w:colLast="0" w:name="_c3u0ug6ltw6l" w:id="4"/>
      <w:bookmarkEnd w:id="4"/>
      <w:r w:rsidDel="00000000" w:rsidR="00000000" w:rsidRPr="00000000">
        <w:rPr>
          <w:rFonts w:ascii="Bodoni" w:cs="Bodoni" w:eastAsia="Bodoni" w:hAnsi="Bodoni"/>
          <w:b w:val="1"/>
          <w:bCs w:val="1"/>
          <w:color w:val="000000"/>
          <w:sz w:val="26"/>
          <w:szCs w:val="26"/>
          <w:rtl w:val="0"/>
        </w:rPr>
        <w:t xml:space="preserve">Preguntas a considerar</w:t>
      </w:r>
    </w:p>
    <w:p w:rsidR="00000000" w:rsidDel="00000000" w:rsidP="00000000" w:rsidRDefault="00000000" w:rsidRPr="00000000" w14:paraId="000000C2">
      <w:pPr>
        <w:numPr>
          <w:ilvl w:val="0"/>
          <w:numId w:val="4"/>
        </w:numPr>
        <w:spacing w:after="0" w:afterAutospacing="0" w:before="480" w:line="360" w:lineRule="auto"/>
        <w:ind w:left="720" w:hanging="360"/>
        <w:rPr>
          <w:rFonts w:ascii="Bodoni" w:cs="Bodoni" w:eastAsia="Bodoni" w:hAnsi="Bodoni"/>
        </w:rPr>
      </w:pPr>
      <w:r w:rsidDel="00000000" w:rsidR="00000000" w:rsidRPr="00000000">
        <w:rPr>
          <w:rFonts w:ascii="Bodoni" w:cs="Bodoni" w:eastAsia="Bodoni" w:hAnsi="Bodoni"/>
          <w:rtl w:val="0"/>
        </w:rPr>
        <w:t xml:space="preserve">¿Cómo podemos conocer el alma si no es visible?</w:t>
        <w:br w:type="textWrapping"/>
      </w:r>
    </w:p>
    <w:p w:rsidR="00000000" w:rsidDel="00000000" w:rsidP="00000000" w:rsidRDefault="00000000" w:rsidRPr="00000000" w14:paraId="000000C3">
      <w:pPr>
        <w:numPr>
          <w:ilvl w:val="0"/>
          <w:numId w:val="4"/>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¿La razón es la máxima expresión del alma?</w:t>
        <w:br w:type="textWrapping"/>
      </w:r>
    </w:p>
    <w:p w:rsidR="00000000" w:rsidDel="00000000" w:rsidP="00000000" w:rsidRDefault="00000000" w:rsidRPr="00000000" w14:paraId="000000C4">
      <w:pPr>
        <w:numPr>
          <w:ilvl w:val="0"/>
          <w:numId w:val="4"/>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¿Puede existir virtud sin el alma?</w:t>
        <w:br w:type="textWrapping"/>
      </w:r>
    </w:p>
    <w:p w:rsidR="00000000" w:rsidDel="00000000" w:rsidP="00000000" w:rsidRDefault="00000000" w:rsidRPr="00000000" w14:paraId="000000C5">
      <w:pPr>
        <w:numPr>
          <w:ilvl w:val="0"/>
          <w:numId w:val="4"/>
        </w:numPr>
        <w:spacing w:after="48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es la causa del bien y del mal en el ser humano?</w:t>
      </w:r>
    </w:p>
    <w:p w:rsidR="00000000" w:rsidDel="00000000" w:rsidP="00000000" w:rsidRDefault="00000000" w:rsidRPr="00000000" w14:paraId="000000C6">
      <w:pPr>
        <w:spacing w:after="240" w:before="240"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0C7">
      <w:pPr>
        <w:spacing w:after="240" w:before="240"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0C8">
      <w:pPr>
        <w:spacing w:after="240" w:before="240" w:line="360" w:lineRule="auto"/>
        <w:jc w:val="both"/>
        <w:rPr>
          <w:rFonts w:ascii="Bodoni" w:cs="Bodoni" w:eastAsia="Bodoni" w:hAnsi="Bodoni"/>
          <w:b w:val="1"/>
          <w:bCs w:val="1"/>
          <w:color w:val="1f392b"/>
          <w:sz w:val="24"/>
          <w:szCs w:val="24"/>
        </w:rPr>
      </w:pPr>
      <w:r w:rsidDel="00000000" w:rsidR="00000000" w:rsidRPr="00000000">
        <w:rPr>
          <w:rFonts w:ascii="Bodoni" w:cs="Bodoni" w:eastAsia="Bodoni" w:hAnsi="Bodoni"/>
          <w:color w:val="1f392b"/>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 III. </w:t>
      </w:r>
      <w:r w:rsidDel="00000000" w:rsidR="00000000" w:rsidRPr="00000000">
        <w:rPr>
          <w:rFonts w:ascii="Bodoni" w:cs="Bodoni" w:eastAsia="Bodoni" w:hAnsi="Bodoni"/>
          <w:b w:val="1"/>
          <w:bCs w:val="1"/>
          <w:color w:val="1f392b"/>
          <w:sz w:val="24"/>
          <w:szCs w:val="24"/>
          <w:rtl w:val="0"/>
        </w:rPr>
        <w:t xml:space="preserve">Bloques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Clásicos y escolásticos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Racionalismo y empirismo moderno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Existencialismo y pensamiento contemporáneo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Materialismo y espiritualidad alternativa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Platón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Descartes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Kierkegaard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Thomas Hobbes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Aristoteles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Locke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Sartre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Epicuro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San Agustín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David Hume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William James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Buda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Santo Tomás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Kant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tl w:val="0"/>
              </w:rPr>
            </w:r>
          </w:p>
        </w:tc>
      </w:tr>
    </w:tbl>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IV.  Términos Claves: </w:t>
      </w:r>
    </w:p>
    <w:p w:rsidR="00000000" w:rsidDel="00000000" w:rsidP="00000000" w:rsidRDefault="00000000" w:rsidRPr="00000000" w14:paraId="000000E8">
      <w:pPr>
        <w:pStyle w:val="Heading3"/>
        <w:keepNext w:val="0"/>
        <w:keepLines w:val="0"/>
        <w:spacing w:before="280" w:line="360" w:lineRule="auto"/>
        <w:ind w:left="1440" w:firstLine="0"/>
        <w:jc w:val="both"/>
        <w:rPr>
          <w:rFonts w:ascii="Bodoni" w:cs="Bodoni" w:eastAsia="Bodoni" w:hAnsi="Bodoni"/>
          <w:b w:val="1"/>
          <w:bCs w:val="1"/>
          <w:color w:val="1f392b"/>
          <w:sz w:val="22"/>
          <w:szCs w:val="22"/>
        </w:rPr>
      </w:pPr>
      <w:bookmarkStart w:colFirst="0" w:colLast="0" w:name="_mh55aeqlap8e" w:id="5"/>
      <w:bookmarkEnd w:id="5"/>
      <w:r w:rsidDel="00000000" w:rsidR="00000000" w:rsidRPr="00000000">
        <w:rPr>
          <w:rFonts w:ascii="Bodoni" w:cs="Bodoni" w:eastAsia="Bodoni" w:hAnsi="Bodoni"/>
          <w:b w:val="1"/>
          <w:bCs w:val="1"/>
          <w:color w:val="000000"/>
          <w:sz w:val="22"/>
          <w:szCs w:val="22"/>
          <w:rtl w:val="0"/>
        </w:rPr>
        <w:t xml:space="preserve">1. </w:t>
      </w:r>
      <w:r w:rsidDel="00000000" w:rsidR="00000000" w:rsidRPr="00000000">
        <w:rPr>
          <w:rFonts w:ascii="Bodoni" w:cs="Bodoni" w:eastAsia="Bodoni" w:hAnsi="Bodoni"/>
          <w:b w:val="1"/>
          <w:bCs w:val="1"/>
          <w:color w:val="1f392b"/>
          <w:sz w:val="22"/>
          <w:szCs w:val="22"/>
          <w:rtl w:val="0"/>
        </w:rPr>
        <w:t xml:space="preserve">Dualismo</w:t>
      </w:r>
    </w:p>
    <w:p w:rsidR="00000000" w:rsidDel="00000000" w:rsidP="00000000" w:rsidRDefault="00000000" w:rsidRPr="00000000" w14:paraId="000000E9">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Significado: Doctrina según la cual el ser humano está compuesto por dos realidades distintas: cuerpo material y alma inmaterial.</w:t>
        <w:br w:type="textWrapping"/>
        <w:t xml:space="preserve"> Fuente: Platón, </w:t>
      </w:r>
      <w:r w:rsidDel="00000000" w:rsidR="00000000" w:rsidRPr="00000000">
        <w:rPr>
          <w:rFonts w:ascii="Bodoni" w:cs="Bodoni" w:eastAsia="Bodoni" w:hAnsi="Bodoni"/>
          <w:i w:val="1"/>
          <w:iCs w:val="1"/>
          <w:rtl w:val="0"/>
        </w:rPr>
        <w:t xml:space="preserve">Fedón</w:t>
      </w:r>
      <w:r w:rsidDel="00000000" w:rsidR="00000000" w:rsidRPr="00000000">
        <w:rPr>
          <w:rFonts w:ascii="Bodoni" w:cs="Bodoni" w:eastAsia="Bodoni" w:hAnsi="Bodoni"/>
          <w:rtl w:val="0"/>
        </w:rPr>
        <w:t xml:space="preserve">.</w:t>
      </w:r>
    </w:p>
    <w:p w:rsidR="00000000" w:rsidDel="00000000" w:rsidP="00000000" w:rsidRDefault="00000000" w:rsidRPr="00000000" w14:paraId="000000EA">
      <w:pPr>
        <w:spacing w:after="240" w:before="240"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0EB">
      <w:pPr>
        <w:pStyle w:val="Heading3"/>
        <w:keepNext w:val="0"/>
        <w:keepLines w:val="0"/>
        <w:spacing w:before="280" w:line="360" w:lineRule="auto"/>
        <w:ind w:left="1440" w:firstLine="0"/>
        <w:jc w:val="both"/>
        <w:rPr>
          <w:rFonts w:ascii="Bodoni" w:cs="Bodoni" w:eastAsia="Bodoni" w:hAnsi="Bodoni"/>
          <w:b w:val="1"/>
          <w:bCs w:val="1"/>
          <w:color w:val="1f392b"/>
          <w:sz w:val="22"/>
          <w:szCs w:val="22"/>
        </w:rPr>
      </w:pPr>
      <w:bookmarkStart w:colFirst="0" w:colLast="0" w:name="_342vwesigklf" w:id="6"/>
      <w:bookmarkEnd w:id="6"/>
      <w:r w:rsidDel="00000000" w:rsidR="00000000" w:rsidRPr="00000000">
        <w:rPr>
          <w:rFonts w:ascii="Bodoni" w:cs="Bodoni" w:eastAsia="Bodoni" w:hAnsi="Bodoni"/>
          <w:b w:val="1"/>
          <w:bCs w:val="1"/>
          <w:color w:val="1f392b"/>
          <w:sz w:val="22"/>
          <w:szCs w:val="22"/>
          <w:rtl w:val="0"/>
        </w:rPr>
        <w:t xml:space="preserve">2. Inmortalidad</w:t>
      </w:r>
    </w:p>
    <w:p w:rsidR="00000000" w:rsidDel="00000000" w:rsidP="00000000" w:rsidRDefault="00000000" w:rsidRPr="00000000" w14:paraId="000000EC">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Significado: Idea de que el alma continúa existiendo después de la muerte física.</w:t>
        <w:br w:type="textWrapping"/>
        <w:t xml:space="preserve"> Fuente: Aristóteles, </w:t>
      </w:r>
      <w:r w:rsidDel="00000000" w:rsidR="00000000" w:rsidRPr="00000000">
        <w:rPr>
          <w:rFonts w:ascii="Bodoni" w:cs="Bodoni" w:eastAsia="Bodoni" w:hAnsi="Bodoni"/>
          <w:i w:val="1"/>
          <w:iCs w:val="1"/>
          <w:rtl w:val="0"/>
        </w:rPr>
        <w:t xml:space="preserve">De Anima</w:t>
      </w:r>
      <w:r w:rsidDel="00000000" w:rsidR="00000000" w:rsidRPr="00000000">
        <w:rPr>
          <w:rFonts w:ascii="Bodoni" w:cs="Bodoni" w:eastAsia="Bodoni" w:hAnsi="Bodoni"/>
          <w:rtl w:val="0"/>
        </w:rPr>
        <w:t xml:space="preserve">; Tomás de Aquino, </w:t>
      </w:r>
      <w:r w:rsidDel="00000000" w:rsidR="00000000" w:rsidRPr="00000000">
        <w:rPr>
          <w:rFonts w:ascii="Bodoni" w:cs="Bodoni" w:eastAsia="Bodoni" w:hAnsi="Bodoni"/>
          <w:i w:val="1"/>
          <w:iCs w:val="1"/>
          <w:rtl w:val="0"/>
        </w:rPr>
        <w:t xml:space="preserve">Suma Teológica</w:t>
      </w:r>
      <w:r w:rsidDel="00000000" w:rsidR="00000000" w:rsidRPr="00000000">
        <w:rPr>
          <w:rFonts w:ascii="Bodoni" w:cs="Bodoni" w:eastAsia="Bodoni" w:hAnsi="Bodoni"/>
          <w:rtl w:val="0"/>
        </w:rPr>
        <w:t xml:space="preserve">.</w:t>
      </w:r>
    </w:p>
    <w:p w:rsidR="00000000" w:rsidDel="00000000" w:rsidP="00000000" w:rsidRDefault="00000000" w:rsidRPr="00000000" w14:paraId="000000ED">
      <w:pPr>
        <w:spacing w:after="240" w:before="240"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0EE">
      <w:pPr>
        <w:pStyle w:val="Heading3"/>
        <w:keepNext w:val="0"/>
        <w:keepLines w:val="0"/>
        <w:spacing w:before="280" w:line="360" w:lineRule="auto"/>
        <w:ind w:left="1440" w:firstLine="0"/>
        <w:jc w:val="both"/>
        <w:rPr>
          <w:rFonts w:ascii="Bodoni" w:cs="Bodoni" w:eastAsia="Bodoni" w:hAnsi="Bodoni"/>
          <w:b w:val="1"/>
          <w:bCs w:val="1"/>
          <w:color w:val="1f392b"/>
          <w:sz w:val="22"/>
          <w:szCs w:val="22"/>
        </w:rPr>
      </w:pPr>
      <w:bookmarkStart w:colFirst="0" w:colLast="0" w:name="_q18f4lnghzi3" w:id="7"/>
      <w:bookmarkEnd w:id="7"/>
      <w:r w:rsidDel="00000000" w:rsidR="00000000" w:rsidRPr="00000000">
        <w:rPr>
          <w:rFonts w:ascii="Bodoni" w:cs="Bodoni" w:eastAsia="Bodoni" w:hAnsi="Bodoni"/>
          <w:b w:val="1"/>
          <w:bCs w:val="1"/>
          <w:color w:val="000000"/>
          <w:sz w:val="22"/>
          <w:szCs w:val="22"/>
          <w:rtl w:val="0"/>
        </w:rPr>
        <w:t xml:space="preserve">3. </w:t>
      </w:r>
      <w:r w:rsidDel="00000000" w:rsidR="00000000" w:rsidRPr="00000000">
        <w:rPr>
          <w:rFonts w:ascii="Bodoni" w:cs="Bodoni" w:eastAsia="Bodoni" w:hAnsi="Bodoni"/>
          <w:b w:val="1"/>
          <w:bCs w:val="1"/>
          <w:color w:val="1f392b"/>
          <w:sz w:val="22"/>
          <w:szCs w:val="22"/>
          <w:rtl w:val="0"/>
        </w:rPr>
        <w:t xml:space="preserve">Esencia</w:t>
      </w:r>
    </w:p>
    <w:p w:rsidR="00000000" w:rsidDel="00000000" w:rsidP="00000000" w:rsidRDefault="00000000" w:rsidRPr="00000000" w14:paraId="000000EF">
      <w:pPr>
        <w:spacing w:after="240" w:before="240" w:line="360" w:lineRule="auto"/>
        <w:jc w:val="both"/>
        <w:rPr>
          <w:rFonts w:ascii="Bodoni" w:cs="Bodoni" w:eastAsia="Bodoni" w:hAnsi="Bodoni"/>
        </w:rPr>
      </w:pPr>
      <w:r w:rsidDel="00000000" w:rsidR="00000000" w:rsidRPr="00000000">
        <w:rPr>
          <w:rFonts w:ascii="Bodoni" w:cs="Bodoni" w:eastAsia="Bodoni" w:hAnsi="Bodoni"/>
          <w:rtl w:val="0"/>
        </w:rPr>
        <w:t xml:space="preserve">Significado: La naturaleza interna y permanente del alma, aquello que define la identidad espiritual del individuo.</w:t>
        <w:br w:type="textWrapping"/>
        <w:t xml:space="preserve"> Fuente: Plotino, </w:t>
      </w:r>
      <w:r w:rsidDel="00000000" w:rsidR="00000000" w:rsidRPr="00000000">
        <w:rPr>
          <w:rFonts w:ascii="Bodoni" w:cs="Bodoni" w:eastAsia="Bodoni" w:hAnsi="Bodoni"/>
          <w:i w:val="1"/>
          <w:iCs w:val="1"/>
          <w:rtl w:val="0"/>
        </w:rPr>
        <w:t xml:space="preserve">Enéadas</w:t>
      </w:r>
      <w:r w:rsidDel="00000000" w:rsidR="00000000" w:rsidRPr="00000000">
        <w:rPr>
          <w:rFonts w:ascii="Bodoni" w:cs="Bodoni" w:eastAsia="Bodoni" w:hAnsi="Bodoni"/>
          <w:rtl w:val="0"/>
        </w:rPr>
        <w:t xml:space="preserve">.</w:t>
      </w:r>
    </w:p>
    <w:p w:rsidR="00000000" w:rsidDel="00000000" w:rsidP="00000000" w:rsidRDefault="00000000" w:rsidRPr="00000000" w14:paraId="000000F0">
      <w:pPr>
        <w:spacing w:after="240" w:before="240" w:line="360" w:lineRule="auto"/>
        <w:jc w:val="both"/>
        <w:rPr>
          <w:rFonts w:ascii="Bodoni" w:cs="Bodoni" w:eastAsia="Bodoni" w:hAnsi="Bodoni"/>
        </w:rPr>
      </w:pP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V. Preguntas a considerar</w:t>
      </w:r>
    </w:p>
    <w:p w:rsidR="00000000" w:rsidDel="00000000" w:rsidP="00000000" w:rsidRDefault="00000000" w:rsidRPr="00000000" w14:paraId="00000101">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es independiente del cuerpo?</w:t>
      </w:r>
    </w:p>
    <w:p w:rsidR="00000000" w:rsidDel="00000000" w:rsidP="00000000" w:rsidRDefault="00000000" w:rsidRPr="00000000" w14:paraId="00000102">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3">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¿Es inmortal?</w:t>
      </w:r>
    </w:p>
    <w:p w:rsidR="00000000" w:rsidDel="00000000" w:rsidP="00000000" w:rsidRDefault="00000000" w:rsidRPr="00000000" w14:paraId="00000104">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5">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¿Tiene una esencia fija o cambia?</w:t>
      </w:r>
    </w:p>
    <w:p w:rsidR="00000000" w:rsidDel="00000000" w:rsidP="00000000" w:rsidRDefault="00000000" w:rsidRPr="00000000" w14:paraId="00000106">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7">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¿Puede demostrarse científicamente?</w:t>
      </w:r>
    </w:p>
    <w:p w:rsidR="00000000" w:rsidDel="00000000" w:rsidP="00000000" w:rsidRDefault="00000000" w:rsidRPr="00000000" w14:paraId="00000108">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9">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es personal o compartida?</w:t>
      </w:r>
    </w:p>
    <w:p w:rsidR="00000000" w:rsidDel="00000000" w:rsidP="00000000" w:rsidRDefault="00000000" w:rsidRPr="00000000" w14:paraId="0000010A">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B">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nace con nosotros o se forma después?</w:t>
      </w:r>
    </w:p>
    <w:p w:rsidR="00000000" w:rsidDel="00000000" w:rsidP="00000000" w:rsidRDefault="00000000" w:rsidRPr="00000000" w14:paraId="0000010C">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D">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alma puede enfermarse? (no directamente fisica)</w:t>
      </w:r>
    </w:p>
    <w:p w:rsidR="00000000" w:rsidDel="00000000" w:rsidP="00000000" w:rsidRDefault="00000000" w:rsidRPr="00000000" w14:paraId="0000010E">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0F">
      <w:pPr>
        <w:numPr>
          <w:ilvl w:val="0"/>
          <w:numId w:val="19"/>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¿Tiene alguna dirección moral?</w:t>
        <w:br w:type="textWrapping"/>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11">
      <w:pPr>
        <w:shd w:fill="ffffff" w:val="clear"/>
        <w:spacing w:after="24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2">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13">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14">
      <w:pPr>
        <w:spacing w:line="360" w:lineRule="auto"/>
        <w:ind w:left="7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5. Tema B: Inquisición y Cruzadas </w:t>
      </w:r>
    </w:p>
    <w:p w:rsidR="00000000" w:rsidDel="00000000" w:rsidP="00000000" w:rsidRDefault="00000000" w:rsidRPr="00000000" w14:paraId="00000115">
      <w:pP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16">
      <w:pPr>
        <w:spacing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   I. Introducción y enfoque </w:t>
      </w:r>
    </w:p>
    <w:p w:rsidR="00000000" w:rsidDel="00000000" w:rsidP="00000000" w:rsidRDefault="00000000" w:rsidRPr="00000000" w14:paraId="00000117">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18">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La inquisición y las cruzadas son los dos acontecimientos más recordados en la historia. La gran mayoría lo cuenta como una herida viviente en sus corazones y unos pocos la defienden a muerte. Nuestro objetivo es esclarecer la verdad y poder llegar a un punto de neutralidad. Queremos delegados que aunque representen a delegaciones, sólo representan una postura y que cuando tengan bien estudiada esa postura la defiendan pero con argumentos propios y no las justificaciones y razones dadas a lo largo de toda la historia que envuelven estos dos temas tan controversiales. </w:t>
      </w:r>
    </w:p>
    <w:p w:rsidR="00000000" w:rsidDel="00000000" w:rsidP="00000000" w:rsidRDefault="00000000" w:rsidRPr="00000000" w14:paraId="00000119">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Ahora si empecemos con las cruzadas. Las cruzadas se forman por cinco razones principales: </w:t>
      </w:r>
    </w:p>
    <w:p w:rsidR="00000000" w:rsidDel="00000000" w:rsidP="00000000" w:rsidRDefault="00000000" w:rsidRPr="00000000" w14:paraId="0000011A">
      <w:pPr>
        <w:numPr>
          <w:ilvl w:val="0"/>
          <w:numId w:val="1"/>
        </w:numPr>
        <w:spacing w:after="0" w:afterAutospacing="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Una amenaza real al mundo cristiano oriental: El Imperio Bizantino estaba perdiendo territorios frente a los turcos selyúcidas. Los ahora llamados Bizantinos nunca se autodenominaron así, eran y se hacían llamar Romanos, ya que eran los herederos directos del imperio romano. Eran una fascinante mezcla entre Grecia, Roma y la religión cristiana ortodoxa. En cambio los Selyucidas eran una fuerza emergente que venía de las estepas de Asia central, fuertemente Islamistas. Constantinopla prosiguió a pedir ayuda militar a Europa occidental.</w:t>
      </w:r>
    </w:p>
    <w:p w:rsidR="00000000" w:rsidDel="00000000" w:rsidP="00000000" w:rsidRDefault="00000000" w:rsidRPr="00000000" w14:paraId="0000011B">
      <w:pPr>
        <w:numPr>
          <w:ilvl w:val="0"/>
          <w:numId w:val="1"/>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El control de Jerusalén: Era un lugar sagrado para los cristianos y estaba en ese momento bajo dominio musulman.</w:t>
      </w:r>
    </w:p>
    <w:p w:rsidR="00000000" w:rsidDel="00000000" w:rsidP="00000000" w:rsidRDefault="00000000" w:rsidRPr="00000000" w14:paraId="0000011C">
      <w:pPr>
        <w:numPr>
          <w:ilvl w:val="0"/>
          <w:numId w:val="1"/>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Aumento del poder del Papa: El Papa quería pasar por encima de reyes, y nobles. Realizar una cruzada lo ponía como un líder absoluto. </w:t>
      </w:r>
    </w:p>
    <w:p w:rsidR="00000000" w:rsidDel="00000000" w:rsidP="00000000" w:rsidRDefault="00000000" w:rsidRPr="00000000" w14:paraId="0000011D">
      <w:pPr>
        <w:numPr>
          <w:ilvl w:val="0"/>
          <w:numId w:val="1"/>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Violencia descontrolada en Europa: Los nobles tenían y sumergieron a Europa con las guerras internas constantes y la iglesia tomó la decisión de redirigir toda esa violencia hacia un enemigo externo.</w:t>
      </w:r>
    </w:p>
    <w:p w:rsidR="00000000" w:rsidDel="00000000" w:rsidP="00000000" w:rsidRDefault="00000000" w:rsidRPr="00000000" w14:paraId="0000011E">
      <w:pPr>
        <w:numPr>
          <w:ilvl w:val="0"/>
          <w:numId w:val="1"/>
        </w:numPr>
        <w:spacing w:after="24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Beneficios personales para los cruzados: El “perdón de los pecados”, el prestigio social y las tierras. </w:t>
      </w:r>
    </w:p>
    <w:p w:rsidR="00000000" w:rsidDel="00000000" w:rsidP="00000000" w:rsidRDefault="00000000" w:rsidRPr="00000000" w14:paraId="0000011F">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Cuando se reúnen estas cinco razones se hace finalmente el llamado en el 1095. El Papa Urbano II pidió a todos los cristianos en Europa que fueran a luchar para ayudar al imperio Bizantino y para principalmente recuperar a la tierra santa de Jerusalén. Miles de personas de todas las clases se sumaron a la llamada “guerra santa”. Nobles, caballeros, campesinos y fanáticos religiosos. </w:t>
      </w:r>
    </w:p>
    <w:p w:rsidR="00000000" w:rsidDel="00000000" w:rsidP="00000000" w:rsidRDefault="00000000" w:rsidRPr="00000000" w14:paraId="00000120">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Aunque la mayoría de estos guerreros no eran calificados, cometieron la primera y realmente única cruzada, que duró desde 1096-1099. Los cruzados avanzaban hacia el medio oriente y conquistaron Jerusalén en el año 1099. Durante la toma hubo masacres de musulmanes y judios, la violencia fue extrema y sin control, y se crearon estados cruzados en tierra santa. Posteriormente los Cruzados decidieron no devolver las tierras al imperio Bizantino, y empezaron los cruces entre los cristianos orientales y occidentales, y mientras había todo este conflicto entre los cristianos los musulmanes empezaron a organizar resistencia.</w:t>
      </w:r>
    </w:p>
    <w:p w:rsidR="00000000" w:rsidDel="00000000" w:rsidP="00000000" w:rsidRDefault="00000000" w:rsidRPr="00000000" w14:paraId="00000121">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Posteriormente en 1187 líderes musulmanes como Saladino unifican fuerzas. Jerusalén fue reconquistada por los musulmanes, y esto provocaría nuevas cruzadas. Las cruzadas posteriores (segunda, tercera, cuarta, etc.) fueron puros fracasos militares, traiciones entre cristianos y culminaría con la cuarta cruzada en donde se saqueó a Constantinopla, una ciudad cristiana. Europa terminaria por cansarse, las cruzadas eran muy caras y no daban resultado. Todos los estados cruzados fueron cayendo y en el 1291 cae Acre, el último bastión cruzado.</w:t>
      </w:r>
    </w:p>
    <w:p w:rsidR="00000000" w:rsidDel="00000000" w:rsidP="00000000" w:rsidRDefault="00000000" w:rsidRPr="00000000" w14:paraId="00000122">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3">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Ya tocado el tema de las cruzadas vamos a lo que empezaria a suceder al mismo tiempo de las cruzadas hasta el siglo XVIII, las inquisiciones. Todo comienza con el miedo a la herejía, en donde aparecen grupos que cuestionaban las doctrinas de la iglesia (cataros, valdenses, etc.) y esto en la edad media no era muy recomendable, pensar distinto era un orden tremendo para el orden social. También tenemos que recordar que en esos tiempos la iglesia y los estados estaban completamente unidos. </w:t>
      </w:r>
    </w:p>
    <w:p w:rsidR="00000000" w:rsidDel="00000000" w:rsidP="00000000" w:rsidRDefault="00000000" w:rsidRPr="00000000" w14:paraId="00000124">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Todo comienza cuando la iglesia en medio de todos los problemas que ya le generaban las cruzadas deciden querer persuadir a la gente de manera pacífica, y no les funcionó muy bien, entonces decidieron pasar a métodos más “pragmáticos”. Esto mediante un mecanismo llamado inquisición, en donde se vigilaba, investigaba y castigaba públicamente.</w:t>
      </w:r>
    </w:p>
    <w:p w:rsidR="00000000" w:rsidDel="00000000" w:rsidP="00000000" w:rsidRDefault="00000000" w:rsidRPr="00000000" w14:paraId="00000125">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Sucedieron 5 inquisiciones diferentes: </w:t>
      </w:r>
    </w:p>
    <w:p w:rsidR="00000000" w:rsidDel="00000000" w:rsidP="00000000" w:rsidRDefault="00000000" w:rsidRPr="00000000" w14:paraId="00000126">
      <w:pPr>
        <w:numPr>
          <w:ilvl w:val="0"/>
          <w:numId w:val="5"/>
        </w:numPr>
        <w:spacing w:after="0" w:afterAutospacing="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Inquisición Medieval (1184-1500): Surge en el sur de Francia e Italia. Contra herejías de Cátaros y Valdenses, y esta era controlada directamente por el papado.</w:t>
      </w:r>
    </w:p>
    <w:p w:rsidR="00000000" w:rsidDel="00000000" w:rsidP="00000000" w:rsidRDefault="00000000" w:rsidRPr="00000000" w14:paraId="00000127">
      <w:pPr>
        <w:numPr>
          <w:ilvl w:val="0"/>
          <w:numId w:val="5"/>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Inquisición Española (1478-1834): Creada por los reyes católicos. Estaba enfocada en los Judiso conversos, musulmanes conversos y la herejía interna. Esta estaba más ligada al poder del estado.</w:t>
      </w:r>
    </w:p>
    <w:p w:rsidR="00000000" w:rsidDel="00000000" w:rsidP="00000000" w:rsidRDefault="00000000" w:rsidRPr="00000000" w14:paraId="00000128">
      <w:pPr>
        <w:numPr>
          <w:ilvl w:val="0"/>
          <w:numId w:val="5"/>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Inquisición Portuguesa (1536-1821): Esta fue inspirada en la española y no solo se extendió por todo Portugal sino que también por su colonia Brasil, y tuvo una persecución similar a la española.</w:t>
      </w:r>
    </w:p>
    <w:p w:rsidR="00000000" w:rsidDel="00000000" w:rsidP="00000000" w:rsidRDefault="00000000" w:rsidRPr="00000000" w14:paraId="00000129">
      <w:pPr>
        <w:numPr>
          <w:ilvl w:val="0"/>
          <w:numId w:val="5"/>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Inquisición Romana (1542-1695): Fue creada por el papa Paulo II, fue una respuesta a la reforma protestante, y juzgo casos como el de Galileo Galilei. Hoy evolucionó y se llama organismo doctrinal, ahora sin castigos.</w:t>
      </w:r>
    </w:p>
    <w:p w:rsidR="00000000" w:rsidDel="00000000" w:rsidP="00000000" w:rsidRDefault="00000000" w:rsidRPr="00000000" w14:paraId="0000012A">
      <w:pPr>
        <w:numPr>
          <w:ilvl w:val="0"/>
          <w:numId w:val="5"/>
        </w:numPr>
        <w:spacing w:after="24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Inquisiciones Coloniales en América (siglos XVI-XVIII): México desde 1571, Lima desde 1570 y Cartagena desde 1610.</w:t>
      </w:r>
    </w:p>
    <w:p w:rsidR="00000000" w:rsidDel="00000000" w:rsidP="00000000" w:rsidRDefault="00000000" w:rsidRPr="00000000" w14:paraId="0000012B">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Estas terminaron ya que básicamente el mundo cambió, llega la ilustración, con ella la idea de la libertad de pensamiento, derechos individuales y lo más fundamental que fue la separación de la iglesia y el estado.</w:t>
      </w:r>
    </w:p>
    <w:p w:rsidR="00000000" w:rsidDel="00000000" w:rsidP="00000000" w:rsidRDefault="00000000" w:rsidRPr="00000000" w14:paraId="0000012C">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D">
      <w:pPr>
        <w:pStyle w:val="Heading3"/>
        <w:keepNext w:val="0"/>
        <w:keepLines w:val="0"/>
        <w:spacing w:before="280" w:line="360" w:lineRule="auto"/>
        <w:ind w:left="720" w:firstLine="0"/>
        <w:rPr>
          <w:rFonts w:ascii="Bodoni" w:cs="Bodoni" w:eastAsia="Bodoni" w:hAnsi="Bodoni"/>
          <w:b w:val="1"/>
          <w:bCs w:val="1"/>
          <w:color w:val="1f392b"/>
          <w:sz w:val="26"/>
          <w:szCs w:val="26"/>
        </w:rPr>
      </w:pPr>
      <w:bookmarkStart w:colFirst="0" w:colLast="0" w:name="_b1soo11efi4b" w:id="8"/>
      <w:bookmarkEnd w:id="8"/>
      <w:r w:rsidDel="00000000" w:rsidR="00000000" w:rsidRPr="00000000">
        <w:rPr>
          <w:rFonts w:ascii="Bodoni" w:cs="Bodoni" w:eastAsia="Bodoni" w:hAnsi="Bodoni"/>
          <w:b w:val="1"/>
          <w:bCs w:val="1"/>
          <w:color w:val="1f392b"/>
          <w:sz w:val="26"/>
          <w:szCs w:val="26"/>
          <w:rtl w:val="0"/>
        </w:rPr>
        <w:t xml:space="preserve">II. Subtemas</w:t>
      </w:r>
    </w:p>
    <w:p w:rsidR="00000000" w:rsidDel="00000000" w:rsidP="00000000" w:rsidRDefault="00000000" w:rsidRPr="00000000" w14:paraId="0000012E">
      <w:pPr>
        <w:pStyle w:val="Heading2"/>
        <w:keepNext w:val="0"/>
        <w:keepLines w:val="0"/>
        <w:spacing w:after="80" w:line="360" w:lineRule="auto"/>
        <w:rPr>
          <w:rFonts w:ascii="Bodoni" w:cs="Bodoni" w:eastAsia="Bodoni" w:hAnsi="Bodoni"/>
          <w:b w:val="1"/>
          <w:bCs w:val="1"/>
          <w:color w:val="1f392b"/>
          <w:sz w:val="24"/>
          <w:szCs w:val="24"/>
        </w:rPr>
      </w:pPr>
      <w:bookmarkStart w:colFirst="0" w:colLast="0" w:name="_n565384nok2c" w:id="9"/>
      <w:bookmarkEnd w:id="9"/>
      <w:r w:rsidDel="00000000" w:rsidR="00000000" w:rsidRPr="00000000">
        <w:rPr>
          <w:rFonts w:ascii="Bodoni" w:cs="Bodoni" w:eastAsia="Bodoni" w:hAnsi="Bodoni"/>
          <w:b w:val="1"/>
          <w:bCs w:val="1"/>
          <w:color w:val="1f392b"/>
          <w:sz w:val="24"/>
          <w:szCs w:val="24"/>
          <w:rtl w:val="0"/>
        </w:rPr>
        <w:t xml:space="preserve">A. Inquisición: el miedo disfrazado de pureza</w:t>
      </w:r>
    </w:p>
    <w:p w:rsidR="00000000" w:rsidDel="00000000" w:rsidP="00000000" w:rsidRDefault="00000000" w:rsidRPr="00000000" w14:paraId="0000012F">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Durante siglos, la Iglesia persiguió a quienes consideraba herejes. Miles de personas fueron interrogadas, torturadas y ejecutadas por pensar diferente o por interpretar la fe de un modo distinto al establecido. Bajo la apariencia de defender la pureza de la doctrina y la salvación de las almas, se ocultaba un profundo miedo: miedo al cambio, al conocimiento y a la pérdida de autoridad.</w:t>
      </w:r>
    </w:p>
    <w:p w:rsidR="00000000" w:rsidDel="00000000" w:rsidP="00000000" w:rsidRDefault="00000000" w:rsidRPr="00000000" w14:paraId="00000130">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Desde una perspectiva filosófica y teológica de la época, la herejía no era vista sólo como un error intelectual, sino como una amenaza al orden social y espiritual. Pensar diferente implicaba poner en riesgo la unidad de la comunidad y, por tanto, el control moral y político ejercido por la Iglesia. En este contexto, la Inquisición se justificaba como un medio para proteger la verdad y preservar el bien común.</w:t>
      </w:r>
    </w:p>
    <w:p w:rsidR="00000000" w:rsidDel="00000000" w:rsidP="00000000" w:rsidRDefault="00000000" w:rsidRPr="00000000" w14:paraId="00000131">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Sin embargo, esta práctica abre un debate fundamental: ¿puede la verdad imponerse mediante el miedo? Filósofos y teólogos como Santo Tomás de Aquino defendían la existencia de una verdad absoluta, pero también sostenían que la fe debía ser guiada por la razón. La persecución sistemática plantea una contradicción entre el ideal cristiano del amor y el uso de la violencia como instrumento de corrección.</w:t>
      </w:r>
    </w:p>
    <w:p w:rsidR="00000000" w:rsidDel="00000000" w:rsidP="00000000" w:rsidRDefault="00000000" w:rsidRPr="00000000" w14:paraId="00000132">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La Inquisición demuestra cómo la religión, cuando se une al poder absoluto, puede convertirse en un mecanismo de control que limita la libertad de pensamiento y frena el desarrollo intelectual.</w:t>
      </w:r>
    </w:p>
    <w:p w:rsidR="00000000" w:rsidDel="00000000" w:rsidP="00000000" w:rsidRDefault="00000000" w:rsidRPr="00000000" w14:paraId="00000133">
      <w:pPr>
        <w:pStyle w:val="Heading3"/>
        <w:keepNext w:val="0"/>
        <w:keepLines w:val="0"/>
        <w:spacing w:before="280" w:line="360" w:lineRule="auto"/>
        <w:rPr>
          <w:rFonts w:ascii="Bodoni" w:cs="Bodoni" w:eastAsia="Bodoni" w:hAnsi="Bodoni"/>
          <w:b w:val="1"/>
          <w:bCs w:val="1"/>
          <w:color w:val="1f392b"/>
          <w:sz w:val="24"/>
          <w:szCs w:val="24"/>
        </w:rPr>
      </w:pPr>
      <w:bookmarkStart w:colFirst="0" w:colLast="0" w:name="_axg7eme6qwnp" w:id="11"/>
      <w:bookmarkEnd w:id="11"/>
      <w:r w:rsidDel="00000000" w:rsidR="00000000" w:rsidRPr="00000000">
        <w:rPr>
          <w:rFonts w:ascii="Bodoni" w:cs="Bodoni" w:eastAsia="Bodoni" w:hAnsi="Bodoni"/>
          <w:b w:val="1"/>
          <w:bCs w:val="1"/>
          <w:color w:val="1f392b"/>
          <w:sz w:val="24"/>
          <w:szCs w:val="24"/>
          <w:rtl w:val="0"/>
        </w:rPr>
        <w:t xml:space="preserve">Preguntas a considerar</w:t>
      </w:r>
    </w:p>
    <w:p w:rsidR="00000000" w:rsidDel="00000000" w:rsidP="00000000" w:rsidRDefault="00000000" w:rsidRPr="00000000" w14:paraId="00000134">
      <w:pPr>
        <w:pStyle w:val="Heading3"/>
        <w:keepNext w:val="0"/>
        <w:keepLines w:val="0"/>
        <w:numPr>
          <w:ilvl w:val="0"/>
          <w:numId w:val="17"/>
        </w:numPr>
        <w:spacing w:after="0" w:afterAutospacing="0" w:before="480" w:line="360" w:lineRule="auto"/>
        <w:ind w:left="720" w:hanging="360"/>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¿Es legítimo castigar el pensamiento diferente en nombre de la verdad?</w:t>
        <w:br w:type="textWrapping"/>
      </w:r>
    </w:p>
    <w:p w:rsidR="00000000" w:rsidDel="00000000" w:rsidP="00000000" w:rsidRDefault="00000000" w:rsidRPr="00000000" w14:paraId="00000135">
      <w:pPr>
        <w:pStyle w:val="Heading3"/>
        <w:keepNext w:val="0"/>
        <w:keepLines w:val="0"/>
        <w:numPr>
          <w:ilvl w:val="0"/>
          <w:numId w:val="17"/>
        </w:numPr>
        <w:spacing w:after="0" w:afterAutospacing="0" w:before="0" w:beforeAutospacing="0" w:line="360" w:lineRule="auto"/>
        <w:ind w:left="720" w:hanging="360"/>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¿Puede la fe imponerse por la fuerza sin perder su sentido moral?</w:t>
        <w:br w:type="textWrapping"/>
      </w:r>
    </w:p>
    <w:p w:rsidR="00000000" w:rsidDel="00000000" w:rsidP="00000000" w:rsidRDefault="00000000" w:rsidRPr="00000000" w14:paraId="00000136">
      <w:pPr>
        <w:pStyle w:val="Heading3"/>
        <w:keepNext w:val="0"/>
        <w:keepLines w:val="0"/>
        <w:numPr>
          <w:ilvl w:val="0"/>
          <w:numId w:val="17"/>
        </w:numPr>
        <w:spacing w:after="0" w:afterAutospacing="0" w:before="0" w:beforeAutospacing="0" w:line="360" w:lineRule="auto"/>
        <w:ind w:left="720" w:hanging="360"/>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¿Dónde termina la defensa de la doctrina y comienza el abuso de poder?</w:t>
        <w:br w:type="textWrapping"/>
      </w:r>
    </w:p>
    <w:p w:rsidR="00000000" w:rsidDel="00000000" w:rsidP="00000000" w:rsidRDefault="00000000" w:rsidRPr="00000000" w14:paraId="00000137">
      <w:pPr>
        <w:pStyle w:val="Heading3"/>
        <w:keepNext w:val="0"/>
        <w:keepLines w:val="0"/>
        <w:numPr>
          <w:ilvl w:val="0"/>
          <w:numId w:val="17"/>
        </w:numPr>
        <w:spacing w:after="480" w:before="0" w:beforeAutospacing="0" w:line="360" w:lineRule="auto"/>
        <w:ind w:left="720" w:hanging="360"/>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¿El miedo puede producir verdadera fe o solo obediencia?</w:t>
        <w:br w:type="textWrapping"/>
      </w:r>
    </w:p>
    <w:p w:rsidR="00000000" w:rsidDel="00000000" w:rsidP="00000000" w:rsidRDefault="00000000" w:rsidRPr="00000000" w14:paraId="00000138">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tl w:val="0"/>
        </w:rPr>
      </w:r>
    </w:p>
    <w:p w:rsidR="00000000" w:rsidDel="00000000" w:rsidP="00000000" w:rsidRDefault="00000000" w:rsidRPr="00000000" w14:paraId="00000139">
      <w:pPr>
        <w:pStyle w:val="Heading2"/>
        <w:keepNext w:val="0"/>
        <w:keepLines w:val="0"/>
        <w:spacing w:after="80" w:line="360" w:lineRule="auto"/>
        <w:rPr>
          <w:rFonts w:ascii="Bodoni" w:cs="Bodoni" w:eastAsia="Bodoni" w:hAnsi="Bodoni"/>
          <w:b w:val="1"/>
          <w:bCs w:val="1"/>
          <w:color w:val="1f392b"/>
          <w:sz w:val="24"/>
          <w:szCs w:val="24"/>
        </w:rPr>
      </w:pPr>
      <w:bookmarkStart w:colFirst="0" w:colLast="0" w:name="_hsa1wx54sse7" w:id="12"/>
      <w:bookmarkEnd w:id="12"/>
      <w:r w:rsidDel="00000000" w:rsidR="00000000" w:rsidRPr="00000000">
        <w:rPr>
          <w:rFonts w:ascii="Bodoni" w:cs="Bodoni" w:eastAsia="Bodoni" w:hAnsi="Bodoni"/>
          <w:b w:val="1"/>
          <w:bCs w:val="1"/>
          <w:color w:val="1f392b"/>
          <w:sz w:val="24"/>
          <w:szCs w:val="24"/>
          <w:rtl w:val="0"/>
        </w:rPr>
        <w:t xml:space="preserve">B. Cruzadas: guerras en nombre de Dios</w:t>
      </w:r>
    </w:p>
    <w:p w:rsidR="00000000" w:rsidDel="00000000" w:rsidP="00000000" w:rsidRDefault="00000000" w:rsidRPr="00000000" w14:paraId="0000013A">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Las Cruzadas fueron campañas militares justificadas como guerras santas, cuyo objetivo declarado era recuperar la Tierra Santa. Sin embargo, estas guerras mezclaron fe y sangre, demostrando que incluso lo sagrado puede corromperse cuando se une a intereses humanos.</w:t>
      </w:r>
    </w:p>
    <w:p w:rsidR="00000000" w:rsidDel="00000000" w:rsidP="00000000" w:rsidRDefault="00000000" w:rsidRPr="00000000" w14:paraId="0000013B">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A los combatientes se les prometía la salvación del alma y el perdón de los pecados, lo que transformó la guerra en un acto aparentemente piadoso. No obstante, detrás del discurso religioso se encontraban motivaciones políticas, territoriales y económicas. El poder, más que la fe, fue muchas veces el verdadero motor de estas expediciones.</w:t>
      </w:r>
    </w:p>
    <w:p w:rsidR="00000000" w:rsidDel="00000000" w:rsidP="00000000" w:rsidRDefault="00000000" w:rsidRPr="00000000" w14:paraId="0000013C">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Desde una perspectiva filosófica y teológica medieval, surge una cuestión central: ¿puede una guerra ser justa si se libra en nombre de Dios? Aunque algunos pensadores defendieron la idea de la “guerra justa”, la violencia extrema ejercida durante las Cruzadas contradice los principios fundamentales del cristianismo, como el amor al prójimo y la dignidad de la vida humana.</w:t>
      </w:r>
    </w:p>
    <w:p w:rsidR="00000000" w:rsidDel="00000000" w:rsidP="00000000" w:rsidRDefault="00000000" w:rsidRPr="00000000" w14:paraId="0000013D">
      <w:pPr>
        <w:pStyle w:val="Heading3"/>
        <w:keepNext w:val="0"/>
        <w:keepLines w:val="0"/>
        <w:spacing w:after="240" w:before="240" w:line="360" w:lineRule="auto"/>
        <w:rPr>
          <w:rFonts w:ascii="Bodoni" w:cs="Bodoni" w:eastAsia="Bodoni" w:hAnsi="Bodoni"/>
          <w:color w:val="000000"/>
          <w:sz w:val="24"/>
          <w:szCs w:val="24"/>
        </w:rPr>
      </w:pPr>
      <w:bookmarkStart w:colFirst="0" w:colLast="0" w:name="_reb7702pwtnc" w:id="10"/>
      <w:bookmarkEnd w:id="10"/>
      <w:r w:rsidDel="00000000" w:rsidR="00000000" w:rsidRPr="00000000">
        <w:rPr>
          <w:rFonts w:ascii="Bodoni" w:cs="Bodoni" w:eastAsia="Bodoni" w:hAnsi="Bodoni"/>
          <w:color w:val="000000"/>
          <w:sz w:val="24"/>
          <w:szCs w:val="24"/>
          <w:rtl w:val="0"/>
        </w:rPr>
        <w:t xml:space="preserve">Este subtema invita a reflexionar sobre el límite entre la devoción auténtica y la destrucción, así como sobre el peligro de utilizar la religión como instrumento para legitimar la violencia y la dominación.</w:t>
      </w:r>
    </w:p>
    <w:p w:rsidR="00000000" w:rsidDel="00000000" w:rsidP="00000000" w:rsidRDefault="00000000" w:rsidRPr="00000000" w14:paraId="0000013E">
      <w:pPr>
        <w:pStyle w:val="Heading3"/>
        <w:keepNext w:val="0"/>
        <w:keepLines w:val="0"/>
        <w:spacing w:before="280" w:line="360" w:lineRule="auto"/>
        <w:rPr>
          <w:rFonts w:ascii="Bodoni" w:cs="Bodoni" w:eastAsia="Bodoni" w:hAnsi="Bodoni"/>
          <w:b w:val="1"/>
          <w:bCs w:val="1"/>
          <w:color w:val="1f392b"/>
          <w:sz w:val="26"/>
          <w:szCs w:val="26"/>
        </w:rPr>
      </w:pPr>
      <w:bookmarkStart w:colFirst="0" w:colLast="0" w:name="_reb7702pwtnc" w:id="10"/>
      <w:bookmarkEnd w:id="10"/>
      <w:r w:rsidDel="00000000" w:rsidR="00000000" w:rsidRPr="00000000">
        <w:rPr>
          <w:rFonts w:ascii="Bodoni" w:cs="Bodoni" w:eastAsia="Bodoni" w:hAnsi="Bodoni"/>
          <w:b w:val="1"/>
          <w:bCs w:val="1"/>
          <w:color w:val="1f392b"/>
          <w:sz w:val="26"/>
          <w:szCs w:val="26"/>
          <w:rtl w:val="0"/>
        </w:rPr>
        <w:t xml:space="preserve">III. Bloques</w:t>
      </w:r>
    </w:p>
    <w:p w:rsidR="00000000" w:rsidDel="00000000" w:rsidP="00000000" w:rsidRDefault="00000000" w:rsidRPr="00000000" w14:paraId="0000013F">
      <w:pPr>
        <w:spacing w:after="240" w:before="240" w:line="360" w:lineRule="auto"/>
        <w:ind w:left="0" w:firstLine="0"/>
        <w:rPr>
          <w:rFonts w:ascii="Bodoni" w:cs="Bodoni" w:eastAsia="Bodoni" w:hAnsi="Bodoni"/>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Autoridad religiosa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Poder político y guerra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Disidencia y minorías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Razón y crítica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La iglesia catolica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Monarquías cristianas europeas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Judíos europeos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Marsilio de Padua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El papado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Bizantino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Cataros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La inquisición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Autoridades islámicas religiosas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Monarquía Hispánica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Pueblo / sociedad civil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Reinos musulmanes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Órdenes militares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Nobleza feudal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bl>
    <w:p w:rsidR="00000000" w:rsidDel="00000000" w:rsidP="00000000" w:rsidRDefault="00000000" w:rsidRPr="00000000" w14:paraId="0000015C">
      <w:pPr>
        <w:spacing w:after="240" w:before="240"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5D">
      <w:pPr>
        <w:pStyle w:val="Heading3"/>
        <w:keepNext w:val="0"/>
        <w:keepLines w:val="0"/>
        <w:spacing w:before="280" w:line="360" w:lineRule="auto"/>
        <w:rPr>
          <w:rFonts w:ascii="Bodoni" w:cs="Bodoni" w:eastAsia="Bodoni" w:hAnsi="Bodoni"/>
          <w:b w:val="1"/>
          <w:bCs w:val="1"/>
          <w:color w:val="1f392b"/>
          <w:sz w:val="26"/>
          <w:szCs w:val="26"/>
        </w:rPr>
      </w:pPr>
      <w:bookmarkStart w:colFirst="0" w:colLast="0" w:name="_p5opld3ujjbk" w:id="13"/>
      <w:bookmarkEnd w:id="13"/>
      <w:r w:rsidDel="00000000" w:rsidR="00000000" w:rsidRPr="00000000">
        <w:rPr>
          <w:rFonts w:ascii="Bodoni" w:cs="Bodoni" w:eastAsia="Bodoni" w:hAnsi="Bodoni"/>
          <w:b w:val="1"/>
          <w:bCs w:val="1"/>
          <w:color w:val="1f392b"/>
          <w:sz w:val="26"/>
          <w:szCs w:val="26"/>
          <w:rtl w:val="0"/>
        </w:rPr>
        <w:t xml:space="preserve">IV. Términos Claves</w:t>
      </w:r>
    </w:p>
    <w:p w:rsidR="00000000" w:rsidDel="00000000" w:rsidP="00000000" w:rsidRDefault="00000000" w:rsidRPr="00000000" w14:paraId="0000015E">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Herejía: Pensar o creer distinto a la fe oficial.</w:t>
      </w:r>
    </w:p>
    <w:p w:rsidR="00000000" w:rsidDel="00000000" w:rsidP="00000000" w:rsidRDefault="00000000" w:rsidRPr="00000000" w14:paraId="0000015F">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Dogma: Proposición tenida por cierta y como principio innegable.</w:t>
      </w:r>
    </w:p>
    <w:p w:rsidR="00000000" w:rsidDel="00000000" w:rsidP="00000000" w:rsidRDefault="00000000" w:rsidRPr="00000000" w14:paraId="00000160">
      <w:pPr>
        <w:spacing w:after="240" w:before="240" w:line="360" w:lineRule="auto"/>
        <w:rPr>
          <w:rFonts w:ascii="Bodoni" w:cs="Bodoni" w:eastAsia="Bodoni" w:hAnsi="Bodoni"/>
          <w:sz w:val="20"/>
          <w:szCs w:val="20"/>
        </w:rPr>
      </w:pPr>
      <w:r w:rsidDel="00000000" w:rsidR="00000000" w:rsidRPr="00000000">
        <w:rPr>
          <w:rFonts w:ascii="Bodoni" w:cs="Bodoni" w:eastAsia="Bodoni" w:hAnsi="Bodoni"/>
          <w:rtl w:val="0"/>
        </w:rPr>
        <w:t xml:space="preserve">Poder eclesiástico: El poder eclesiástico es la autoridad que ejercen las instituciones religiosas para gobernar asuntos espirituales y tomar decisiones sobre la fe y la vida de los fieles.</w:t>
      </w:r>
      <w:r w:rsidDel="00000000" w:rsidR="00000000" w:rsidRPr="00000000">
        <w:rPr>
          <w:rtl w:val="0"/>
        </w:rPr>
      </w:r>
    </w:p>
    <w:p w:rsidR="00000000" w:rsidDel="00000000" w:rsidP="00000000" w:rsidRDefault="00000000" w:rsidRPr="00000000" w14:paraId="00000161">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2">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3">
      <w:pPr>
        <w:pStyle w:val="Heading3"/>
        <w:keepNext w:val="0"/>
        <w:keepLines w:val="0"/>
        <w:spacing w:before="280" w:line="360" w:lineRule="auto"/>
        <w:rPr>
          <w:rFonts w:ascii="Bodoni" w:cs="Bodoni" w:eastAsia="Bodoni" w:hAnsi="Bodoni"/>
          <w:b w:val="1"/>
          <w:bCs w:val="1"/>
          <w:color w:val="1f392b"/>
          <w:sz w:val="26"/>
          <w:szCs w:val="26"/>
        </w:rPr>
      </w:pPr>
      <w:bookmarkStart w:colFirst="0" w:colLast="0" w:name="_z0be5r4c5mbe" w:id="14"/>
      <w:bookmarkEnd w:id="14"/>
      <w:r w:rsidDel="00000000" w:rsidR="00000000" w:rsidRPr="00000000">
        <w:rPr>
          <w:rFonts w:ascii="Bodoni" w:cs="Bodoni" w:eastAsia="Bodoni" w:hAnsi="Bodoni"/>
          <w:b w:val="1"/>
          <w:bCs w:val="1"/>
          <w:color w:val="1f392b"/>
          <w:sz w:val="26"/>
          <w:szCs w:val="26"/>
          <w:rtl w:val="0"/>
        </w:rPr>
        <w:t xml:space="preserve">V. Preguntas a Considerar</w:t>
      </w:r>
    </w:p>
    <w:p w:rsidR="00000000" w:rsidDel="00000000" w:rsidP="00000000" w:rsidRDefault="00000000" w:rsidRPr="00000000" w14:paraId="00000164">
      <w:pPr>
        <w:numPr>
          <w:ilvl w:val="0"/>
          <w:numId w:val="7"/>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¿Puede una religión justificar la violencia?</w:t>
      </w:r>
    </w:p>
    <w:p w:rsidR="00000000" w:rsidDel="00000000" w:rsidP="00000000" w:rsidRDefault="00000000" w:rsidRPr="00000000" w14:paraId="00000165">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6">
      <w:pPr>
        <w:numPr>
          <w:ilvl w:val="0"/>
          <w:numId w:val="7"/>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¿Qué lecciones dejan estos episodios a la humanidad actual?</w:t>
      </w:r>
    </w:p>
    <w:p w:rsidR="00000000" w:rsidDel="00000000" w:rsidP="00000000" w:rsidRDefault="00000000" w:rsidRPr="00000000" w14:paraId="00000167">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8">
      <w:pPr>
        <w:numPr>
          <w:ilvl w:val="0"/>
          <w:numId w:val="7"/>
        </w:numPr>
        <w:spacing w:after="24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¿Es posible separar la fe del poder?</w:t>
      </w:r>
    </w:p>
    <w:p w:rsidR="00000000" w:rsidDel="00000000" w:rsidP="00000000" w:rsidRDefault="00000000" w:rsidRPr="00000000" w14:paraId="00000169">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A">
      <w:pPr>
        <w:spacing w:after="240" w:before="240" w:line="360" w:lineRule="auto"/>
        <w:rPr>
          <w:rFonts w:ascii="Bodoni" w:cs="Bodoni" w:eastAsia="Bodoni" w:hAnsi="Bodoni"/>
          <w:sz w:val="24"/>
          <w:szCs w:val="24"/>
        </w:rPr>
      </w:pPr>
      <w:r w:rsidDel="00000000" w:rsidR="00000000" w:rsidRPr="00000000">
        <w:rPr>
          <w:rFonts w:ascii="Bodoni" w:cs="Bodoni" w:eastAsia="Bodoni" w:hAnsi="Bodoni"/>
          <w:rtl w:val="0"/>
        </w:rPr>
        <w:t xml:space="preserve">        4. </w:t>
      </w:r>
      <w:r w:rsidDel="00000000" w:rsidR="00000000" w:rsidRPr="00000000">
        <w:rPr>
          <w:rFonts w:ascii="Bodoni" w:cs="Bodoni" w:eastAsia="Bodoni" w:hAnsi="Bodoni"/>
          <w:sz w:val="24"/>
          <w:szCs w:val="24"/>
          <w:rtl w:val="0"/>
        </w:rPr>
        <w:t xml:space="preserve">¿Puede Dios ser utilizado para justificar la guerra?</w:t>
      </w:r>
    </w:p>
    <w:p w:rsidR="00000000" w:rsidDel="00000000" w:rsidP="00000000" w:rsidRDefault="00000000" w:rsidRPr="00000000" w14:paraId="0000016B">
      <w:pPr>
        <w:spacing w:after="240" w:before="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C">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5. ¿Hasta qué punto las Cruzadas fueron una respuesta defensiva y no una agresión?</w:t>
        <w:br w:type="textWrapping"/>
      </w:r>
    </w:p>
    <w:p w:rsidR="00000000" w:rsidDel="00000000" w:rsidP="00000000" w:rsidRDefault="00000000" w:rsidRPr="00000000" w14:paraId="0000016D">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6. ¿Fueron las Cruzadas un movimiento unificado o una suma de intereses individuales?</w:t>
      </w:r>
    </w:p>
    <w:p w:rsidR="00000000" w:rsidDel="00000000" w:rsidP="00000000" w:rsidRDefault="00000000" w:rsidRPr="00000000" w14:paraId="0000016E">
      <w:pPr>
        <w:spacing w:after="240" w:before="240" w:line="360" w:lineRule="auto"/>
        <w:rPr>
          <w:rFonts w:ascii="Bodoni" w:cs="Bodoni" w:eastAsia="Bodoni" w:hAnsi="Bodoni"/>
          <w:b w:val="1"/>
          <w:bCs w:val="1"/>
          <w:sz w:val="28"/>
          <w:szCs w:val="28"/>
        </w:rPr>
      </w:pPr>
      <w:r w:rsidDel="00000000" w:rsidR="00000000" w:rsidRPr="00000000">
        <w:rPr>
          <w:rFonts w:ascii="Bodoni" w:cs="Bodoni" w:eastAsia="Bodoni" w:hAnsi="Bodoni"/>
          <w:rtl w:val="0"/>
        </w:rPr>
        <w:t xml:space="preserve">5. </w:t>
      </w:r>
      <w:r w:rsidDel="00000000" w:rsidR="00000000" w:rsidRPr="00000000">
        <w:rPr>
          <w:rFonts w:ascii="Bodoni" w:cs="Bodoni" w:eastAsia="Bodoni" w:hAnsi="Bodoni"/>
          <w:b w:val="1"/>
          <w:bCs w:val="1"/>
          <w:sz w:val="28"/>
          <w:szCs w:val="28"/>
          <w:rtl w:val="0"/>
        </w:rPr>
        <w:t xml:space="preserve">Tema C: El fin último de la vida</w:t>
      </w:r>
      <w:r w:rsidDel="00000000" w:rsidR="00000000" w:rsidRPr="00000000">
        <w:rPr>
          <w:rFonts w:ascii="Bodoni" w:cs="Bodoni" w:eastAsia="Bodoni" w:hAnsi="Bodoni"/>
          <w:rtl w:val="0"/>
        </w:rPr>
        <w:t xml:space="preserve"> </w:t>
      </w:r>
      <w:r w:rsidDel="00000000" w:rsidR="00000000" w:rsidRPr="00000000">
        <w:rPr>
          <w:rFonts w:ascii="Bodoni" w:cs="Bodoni" w:eastAsia="Bodoni" w:hAnsi="Bodoni"/>
          <w:b w:val="1"/>
          <w:bCs w:val="1"/>
          <w:sz w:val="28"/>
          <w:szCs w:val="28"/>
          <w:rtl w:val="0"/>
        </w:rPr>
        <w:t xml:space="preserve">humana.</w:t>
      </w:r>
    </w:p>
    <w:p w:rsidR="00000000" w:rsidDel="00000000" w:rsidP="00000000" w:rsidRDefault="00000000" w:rsidRPr="00000000" w14:paraId="0000016F">
      <w:pPr>
        <w:numPr>
          <w:ilvl w:val="0"/>
          <w:numId w:val="11"/>
        </w:numPr>
        <w:spacing w:after="240" w:before="240" w:line="360" w:lineRule="auto"/>
        <w:ind w:left="720" w:hanging="360"/>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Introducción y enfoque</w:t>
      </w:r>
    </w:p>
    <w:p w:rsidR="00000000" w:rsidDel="00000000" w:rsidP="00000000" w:rsidRDefault="00000000" w:rsidRPr="00000000" w14:paraId="00000170">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Desde que existe el pensamiento, el ser humano se pregunta para qué vive. Aristóteles lo llamó eudaimonía, los cristianos salvación y los existencialistas sentido.</w:t>
      </w:r>
    </w:p>
    <w:p w:rsidR="00000000" w:rsidDel="00000000" w:rsidP="00000000" w:rsidRDefault="00000000" w:rsidRPr="00000000" w14:paraId="00000171">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Hoy parece que cambiamos el propósito por la prisa, la reflexión por la rutina, la felicidad por la aprobación de los demás. El CFR invita a mirar más allá del éxito material y preguntarnos qué significa realmente vivir bien. </w:t>
      </w:r>
    </w:p>
    <w:p w:rsidR="00000000" w:rsidDel="00000000" w:rsidP="00000000" w:rsidRDefault="00000000" w:rsidRPr="00000000" w14:paraId="00000172">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Por eso volveremos a realizar un viaje en el tiempo para abordar todas las perspectivas de los grandes pensadores. Así que empezaremos como es costumbre en el mundo Griego. El ser humano empieza por fin a separarse de la fase del mito poco a poco, y preguntas como estas son las responsables de ello. Así los griegos en general llegan a una común respuesta que sería el telos, una realidad ordenada y orientada hacia un fin. Dentro de todos los genios de la filosofía que lograron llegar a estas conclusiones vamos a resaltar tres: Socrates, Platón y Aristoteles. En este respectivo orden el primero diría que nuestro objetivo sería la calidad moral del ser humano, el segundo diría que la vida está orientada hacia el bien y por último sería el más reconocido con la denominada eudaimonia que sería la busca de la felicidad y el florecimiento humano.</w:t>
      </w:r>
    </w:p>
    <w:p w:rsidR="00000000" w:rsidDel="00000000" w:rsidP="00000000" w:rsidRDefault="00000000" w:rsidRPr="00000000" w14:paraId="00000173">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Ahora vamos a viajar unos cuantos siglos hasta la edad media, y acá encontramos un punto muy interesante de la historia, y que creemos es el que más ha marcado la historia, y es el de trascender. Esta idea llegará con la consolidación del cristianismo a nivel mundial. Este traerá como propuesta un objetivo de la vida humana pero no en un plano terrenal sino en una realidad de trascendencia, y se pondría sobre la mesa a Dios como eje central de la vida y felicidad humana. De esta época serían los dos más destacados San Agustín y Santo Tomas.</w:t>
      </w:r>
    </w:p>
    <w:p w:rsidR="00000000" w:rsidDel="00000000" w:rsidP="00000000" w:rsidRDefault="00000000" w:rsidRPr="00000000" w14:paraId="00000174">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Ahora volvemos a viajar y nos sumergimos en la época de la modernidad en donde deja de ser Dios el centro y empieza a ser el sujeto humano. Con la ciencia moderna llega una revolución entera de pensamiento que </w:t>
      </w:r>
      <w:r w:rsidDel="00000000" w:rsidR="00000000" w:rsidRPr="00000000">
        <w:rPr>
          <w:rFonts w:ascii="Bodoni" w:cs="Bodoni" w:eastAsia="Bodoni" w:hAnsi="Bodoni"/>
          <w:sz w:val="24"/>
          <w:szCs w:val="24"/>
          <w:rtl w:val="0"/>
        </w:rPr>
        <w:t xml:space="preserve">trastornaria</w:t>
      </w:r>
      <w:r w:rsidDel="00000000" w:rsidR="00000000" w:rsidRPr="00000000">
        <w:rPr>
          <w:rFonts w:ascii="Bodoni" w:cs="Bodoni" w:eastAsia="Bodoni" w:hAnsi="Bodoni"/>
          <w:sz w:val="24"/>
          <w:szCs w:val="24"/>
          <w:rtl w:val="0"/>
        </w:rPr>
        <w:t xml:space="preserve"> el pensamiento del mundo entero mas la perdida de autoridad religiosa de la época concluyeron en el eje central que significaba el sujeto mismo. </w:t>
      </w:r>
    </w:p>
    <w:p w:rsidR="00000000" w:rsidDel="00000000" w:rsidP="00000000" w:rsidRDefault="00000000" w:rsidRPr="00000000" w14:paraId="00000175">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Grandes pensadores de la época como Rene Descartes no definen exactamente un fin último de vida, pero orientan hacia un cambio definitivo del pensamiento tradicional hasta ese entonces. Este diría que la certeza ya no proviene de un fin dado, sino del yo pensante. También se sumaría el ito de la ilustración, que propone que el fin de la vida humana estaría ligada al progreso, la educación y el conocimiento. </w:t>
      </w:r>
    </w:p>
    <w:p w:rsidR="00000000" w:rsidDel="00000000" w:rsidP="00000000" w:rsidRDefault="00000000" w:rsidRPr="00000000" w14:paraId="00000176">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Y posteriormente a la época moderna llegaríamos al fin de este viaje con los siglos XIX-XX, con lo que sería una fragmentación total del pensamiento, resultado de filósofos y científicos muy importantes. Empezamos con uno de los nombres más escuchados en el campo de la filosofía: Friedrich Nietzsche. Tuvo la osadía de proclamar “la muerte de Dios” destruyendo así el sentido de trascender, y proclamando también el fin de los valores universales e inculcando el sentido de los valores propios. También tendríamos a Darwin, que sería el máximo exponente del punto de vista científico, exponiendo que la vida humana no tiene un “para qué” sino un “cómo” y el mayor objetivo sería la reproducción, supervivencia y adaptación. Y por último quisiéramos destacar el gran valor filosófico del existencialismo como corriente de pensamiento. Tendrá como máximos exponentes a Sartre y Camus, y estos sostienen que la vida carece de un sentido previo, estamos condenados a la libertad y así debemos de buscar nuestro propio fin.</w:t>
      </w:r>
    </w:p>
    <w:p w:rsidR="00000000" w:rsidDel="00000000" w:rsidP="00000000" w:rsidRDefault="00000000" w:rsidRPr="00000000" w14:paraId="00000177">
      <w:pPr>
        <w:spacing w:after="240" w:before="240"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Ahora si terminamos este viaje por lo que fueron las etapas más trascendentales para lo que es la idea del sentido de la vida y cómo abordarlo desde un punto lógico. Para este tema usaremos una metodología un poco diferente, ustedes tendrán que inspirarse y seguir la línea de pensamiento de sus delegaciones pero podrán mezclarlo con sus ideas. Tendrán que ser creativos para generar ideas comunes entre un pensamiento y otro.</w:t>
      </w:r>
    </w:p>
    <w:p w:rsidR="00000000" w:rsidDel="00000000" w:rsidP="00000000" w:rsidRDefault="00000000" w:rsidRPr="00000000" w14:paraId="00000178">
      <w:pPr>
        <w:spacing w:after="240" w:before="240"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79">
      <w:pPr>
        <w:numPr>
          <w:ilvl w:val="0"/>
          <w:numId w:val="11"/>
        </w:numPr>
        <w:spacing w:after="240" w:before="240" w:line="360" w:lineRule="auto"/>
        <w:ind w:left="720" w:hanging="360"/>
        <w:rPr>
          <w:rFonts w:ascii="Times New Roman" w:cs="Times New Roman" w:eastAsia="Times New Roman" w:hAnsi="Times New Roman"/>
          <w:color w:val="1f392b"/>
          <w:sz w:val="24"/>
          <w:szCs w:val="24"/>
        </w:rPr>
      </w:pPr>
      <w:r w:rsidDel="00000000" w:rsidR="00000000" w:rsidRPr="00000000">
        <w:rPr>
          <w:rFonts w:ascii="Bodoni" w:cs="Bodoni" w:eastAsia="Bodoni" w:hAnsi="Bodoni"/>
          <w:b w:val="1"/>
          <w:bCs w:val="1"/>
          <w:color w:val="1f392b"/>
          <w:sz w:val="24"/>
          <w:szCs w:val="24"/>
          <w:rtl w:val="0"/>
        </w:rPr>
        <w:t xml:space="preserve">Subtemas</w:t>
      </w:r>
      <w:r w:rsidDel="00000000" w:rsidR="00000000" w:rsidRPr="00000000">
        <w:rPr>
          <w:rFonts w:ascii="Bodoni" w:cs="Bodoni" w:eastAsia="Bodoni" w:hAnsi="Bodoni"/>
          <w:color w:val="1f392b"/>
          <w:sz w:val="24"/>
          <w:szCs w:val="24"/>
          <w:rtl w:val="0"/>
        </w:rPr>
        <w:t xml:space="preserve"> </w:t>
      </w:r>
    </w:p>
    <w:p w:rsidR="00000000" w:rsidDel="00000000" w:rsidP="00000000" w:rsidRDefault="00000000" w:rsidRPr="00000000" w14:paraId="0000017A">
      <w:pPr>
        <w:pStyle w:val="Heading3"/>
        <w:keepNext w:val="0"/>
        <w:keepLines w:val="0"/>
        <w:spacing w:before="280" w:line="360" w:lineRule="auto"/>
        <w:rPr>
          <w:rFonts w:ascii="Bodoni" w:cs="Bodoni" w:eastAsia="Bodoni" w:hAnsi="Bodoni"/>
          <w:b w:val="1"/>
          <w:bCs w:val="1"/>
          <w:color w:val="1f392b"/>
          <w:sz w:val="26"/>
          <w:szCs w:val="26"/>
        </w:rPr>
      </w:pPr>
      <w:bookmarkStart w:colFirst="0" w:colLast="0" w:name="_p7gijknrbwr2" w:id="15"/>
      <w:bookmarkEnd w:id="15"/>
      <w:r w:rsidDel="00000000" w:rsidR="00000000" w:rsidRPr="00000000">
        <w:rPr>
          <w:rFonts w:ascii="Bodoni" w:cs="Bodoni" w:eastAsia="Bodoni" w:hAnsi="Bodoni"/>
          <w:b w:val="1"/>
          <w:bCs w:val="1"/>
          <w:color w:val="1f392b"/>
          <w:sz w:val="26"/>
          <w:szCs w:val="26"/>
          <w:rtl w:val="0"/>
        </w:rPr>
        <w:t xml:space="preserve">A. La búsqueda de la felicidad y la virtud</w:t>
      </w:r>
    </w:p>
    <w:p w:rsidR="00000000" w:rsidDel="00000000" w:rsidP="00000000" w:rsidRDefault="00000000" w:rsidRPr="00000000" w14:paraId="0000017B">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Desde los orígenes del pensamiento humano, la búsqueda de la felicidad ha sido comprendida como el fin último de la vida. Los filósofos griegos no concebían la felicidad como un estado pasajero ni como la satisfacción de deseos materiales, sino como una condición profunda del alma. Para Sócrates, la verdadera sabiduría comenzaba con el conocimiento de uno mismo; para Platón, la felicidad surgía cuando el alma vivía en armonía, guiada por la razón; y para Aristóteles, la plenitud humana se alcanzaba mediante la práctica constante de la virtud, entendida como el justo equilibrio entre los extremos.</w:t>
      </w:r>
    </w:p>
    <w:p w:rsidR="00000000" w:rsidDel="00000000" w:rsidP="00000000" w:rsidRDefault="00000000" w:rsidRPr="00000000" w14:paraId="0000017C">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este marco, la felicidad no era algo que se poseía, sino algo que se cultivaba a lo largo de la vida. La virtud se convertía en el camino necesario para formar un alma ordenada, capaz de vivir conforme al bien y a la verdad. Esta visión coincidía, en muchos aspectos, con las enseñanzas religiosas, que proponían la fe, la pureza del alma y la rectitud moral como medios para alcanzar una vida plena y con sentido.</w:t>
      </w:r>
    </w:p>
    <w:p w:rsidR="00000000" w:rsidDel="00000000" w:rsidP="00000000" w:rsidRDefault="00000000" w:rsidRPr="00000000" w14:paraId="0000017D">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Sin embargo, a medida que las sociedades evolucionaron, especialmente en la modernidad, la idea de felicidad comenzó a transformarse. El mundo moderno ha tendido a identificar la felicidad con el éxito, el reconocimiento y la acumulación de bienes materiales. Esta concepción desplaza el centro de la vida humana del ser al tener, alejándose tanto del pensamiento filosófico clásico como de las tradiciones espirituales.</w:t>
      </w:r>
    </w:p>
    <w:p w:rsidR="00000000" w:rsidDel="00000000" w:rsidP="00000000" w:rsidRDefault="00000000" w:rsidRPr="00000000" w14:paraId="0000017E">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 pesar de estos cambios, la pregunta fundamental permanece intacta. Cada generación, al enfrentarse al sufrimiento, la injusticia o el vacío interior, vuelve a cuestionarse cuál es el verdadero propósito de la existencia. La persistencia de esta búsqueda demuestra que la felicidad no puede reducirse a lo material y que la virtud, entendida como el perfeccionamiento del alma, sigue siendo un ideal vigente, aunque a menudo olvidado.</w:t>
      </w:r>
    </w:p>
    <w:p w:rsidR="00000000" w:rsidDel="00000000" w:rsidP="00000000" w:rsidRDefault="00000000" w:rsidRPr="00000000" w14:paraId="0000017F">
      <w:pPr>
        <w:spacing w:after="240" w:before="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0">
      <w:pPr>
        <w:pStyle w:val="Heading3"/>
        <w:keepNext w:val="0"/>
        <w:keepLines w:val="0"/>
        <w:spacing w:before="280" w:line="360" w:lineRule="auto"/>
        <w:rPr>
          <w:rFonts w:ascii="Bodoni" w:cs="Bodoni" w:eastAsia="Bodoni" w:hAnsi="Bodoni"/>
          <w:b w:val="1"/>
          <w:bCs w:val="1"/>
          <w:color w:val="1f392b"/>
          <w:sz w:val="26"/>
          <w:szCs w:val="26"/>
        </w:rPr>
      </w:pPr>
      <w:bookmarkStart w:colFirst="0" w:colLast="0" w:name="_f2xswlbpo4wk" w:id="16"/>
      <w:bookmarkEnd w:id="16"/>
      <w:r w:rsidDel="00000000" w:rsidR="00000000" w:rsidRPr="00000000">
        <w:rPr>
          <w:rFonts w:ascii="Bodoni" w:cs="Bodoni" w:eastAsia="Bodoni" w:hAnsi="Bodoni"/>
          <w:b w:val="1"/>
          <w:bCs w:val="1"/>
          <w:color w:val="1f392b"/>
          <w:sz w:val="26"/>
          <w:szCs w:val="26"/>
          <w:rtl w:val="0"/>
        </w:rPr>
        <w:t xml:space="preserve">B. El vacío existencial contemporáneo</w:t>
      </w:r>
    </w:p>
    <w:p w:rsidR="00000000" w:rsidDel="00000000" w:rsidP="00000000" w:rsidRDefault="00000000" w:rsidRPr="00000000" w14:paraId="00000181">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Nunca antes la humanidad había contado con tantos recursos, comodidades y avances, y sin embargo, nunca había sido tan común el sentimiento de vacío interior. A pesar del progreso material, el ser humano contemporáneo experimenta una profunda sensación de soledad, ansiedad y desconexión espiritual. Esta paradoja revela que el bienestar exterior no garantiza la plenitud interior.</w:t>
      </w:r>
    </w:p>
    <w:p w:rsidR="00000000" w:rsidDel="00000000" w:rsidP="00000000" w:rsidRDefault="00000000" w:rsidRPr="00000000" w14:paraId="00000182">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vida moderna, marcada por la prisa constante y la búsqueda de satisfacción inmediata, ha debilitado el vínculo del ser humano consigo mismo y con los demás. La reflexión interior, que para los filósofos antiguos era esencial para una vida virtuosa, ha sido reemplazada por la distracción y el ruido. Como consecuencia, el alma, privada de sentido y orientación, experimenta una forma de vacío que no puede llenarse con posesiones ni logros externos.</w:t>
      </w:r>
    </w:p>
    <w:p w:rsidR="00000000" w:rsidDel="00000000" w:rsidP="00000000" w:rsidRDefault="00000000" w:rsidRPr="00000000" w14:paraId="00000183">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Este vacío existencial no es un fenómeno aislado, sino el resultado de una ruptura con las preguntas fundamentales sobre el sentido de la vida, el bien, la verdad y el destino del alma. Al abandonar estas cuestiones, el ser humano pierde también la capacidad de comprender su propia existencia. La desconexión espiritual no implica necesariamente la pérdida de fe, sino la pérdida de un propósito que dé coherencia a la vida.</w:t>
      </w:r>
    </w:p>
    <w:p w:rsidR="00000000" w:rsidDel="00000000" w:rsidP="00000000" w:rsidRDefault="00000000" w:rsidRPr="00000000" w14:paraId="00000184">
      <w:pPr>
        <w:spacing w:after="240" w:before="24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Tal vez el fin de la vida humana no consista en hallar respuestas definitivas y absolutas, sino en aprender a convivir con las grandes preguntas que definen nuestra condición. Vivir con las preguntas significa aceptar la incertidumbre, reconocer los límites del conocimiento y recuperar una relación más profunda con el sentido de la existencia. En este contexto, el vacío existencial puede entenderse no sólo como una carencia, sino como una llamada a regresar a la reflexión, a la virtud y al cuidado del alma.</w:t>
      </w:r>
    </w:p>
    <w:p w:rsidR="00000000" w:rsidDel="00000000" w:rsidP="00000000" w:rsidRDefault="00000000" w:rsidRPr="00000000" w14:paraId="00000185">
      <w:pPr>
        <w:spacing w:after="240" w:before="240"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6">
      <w:pPr>
        <w:spacing w:after="240" w:before="240"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III. Bloques</w:t>
      </w:r>
    </w:p>
    <w:p w:rsidR="00000000" w:rsidDel="00000000" w:rsidP="00000000" w:rsidRDefault="00000000" w:rsidRPr="00000000" w14:paraId="00000187">
      <w:pPr>
        <w:spacing w:after="240" w:before="240" w:line="360" w:lineRule="auto"/>
        <w:rPr>
          <w:rFonts w:ascii="Bodoni" w:cs="Bodoni" w:eastAsia="Bodoni" w:hAnsi="Bodoni"/>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Fin dado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Fin construido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Sin fin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Aristoteles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Rene Descartes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Charles Darwin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Confucio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Immanuel Kant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Friedrich Nietzsche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San Agustin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Jean-Jacques Rousseau</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Jean-Paul Sartre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Santo Tomas de Aquino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John Stuart Mill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Albert Camus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Maimonides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Al-Ghazali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bl>
    <w:p w:rsidR="00000000" w:rsidDel="00000000" w:rsidP="00000000" w:rsidRDefault="00000000" w:rsidRPr="00000000" w14:paraId="0000019D">
      <w:pPr>
        <w:spacing w:after="240" w:before="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E">
      <w:pPr>
        <w:spacing w:after="240" w:before="240"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IV. Términos Claves</w:t>
      </w:r>
    </w:p>
    <w:p w:rsidR="00000000" w:rsidDel="00000000" w:rsidP="00000000" w:rsidRDefault="00000000" w:rsidRPr="00000000" w14:paraId="0000019F">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Fin</w:t>
      </w:r>
      <w:r w:rsidDel="00000000" w:rsidR="00000000" w:rsidRPr="00000000">
        <w:rPr>
          <w:rFonts w:ascii="Bodoni" w:cs="Bodoni" w:eastAsia="Bodoni" w:hAnsi="Bodoni"/>
          <w:color w:val="1f392b"/>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último</w:t>
      </w:r>
      <w:r w:rsidDel="00000000" w:rsidR="00000000" w:rsidRPr="00000000">
        <w:rPr>
          <w:rFonts w:ascii="Bodoni" w:cs="Bodoni" w:eastAsia="Bodoni" w:hAnsi="Bodoni"/>
          <w:sz w:val="24"/>
          <w:szCs w:val="24"/>
          <w:rtl w:val="0"/>
        </w:rPr>
        <w:t xml:space="preserve">: Propósito final que da sentido a la vida humana.</w:t>
      </w:r>
    </w:p>
    <w:p w:rsidR="00000000" w:rsidDel="00000000" w:rsidP="00000000" w:rsidRDefault="00000000" w:rsidRPr="00000000" w14:paraId="000001A0">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Telos</w:t>
      </w:r>
      <w:r w:rsidDel="00000000" w:rsidR="00000000" w:rsidRPr="00000000">
        <w:rPr>
          <w:rFonts w:ascii="Bodoni" w:cs="Bodoni" w:eastAsia="Bodoni" w:hAnsi="Bodoni"/>
          <w:sz w:val="24"/>
          <w:szCs w:val="24"/>
          <w:rtl w:val="0"/>
        </w:rPr>
        <w:t xml:space="preserve">: Finalidad natural hacia la que tiende el ser humano.</w:t>
      </w:r>
    </w:p>
    <w:p w:rsidR="00000000" w:rsidDel="00000000" w:rsidP="00000000" w:rsidRDefault="00000000" w:rsidRPr="00000000" w14:paraId="000001A1">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Eudaimonía:</w:t>
      </w:r>
      <w:r w:rsidDel="00000000" w:rsidR="00000000" w:rsidRPr="00000000">
        <w:rPr>
          <w:rFonts w:ascii="Bodoni" w:cs="Bodoni" w:eastAsia="Bodoni" w:hAnsi="Bodoni"/>
          <w:sz w:val="24"/>
          <w:szCs w:val="24"/>
          <w:rtl w:val="0"/>
        </w:rPr>
        <w:t xml:space="preserve"> Vida lograda basada en virtud y razón.</w:t>
      </w:r>
    </w:p>
    <w:p w:rsidR="00000000" w:rsidDel="00000000" w:rsidP="00000000" w:rsidRDefault="00000000" w:rsidRPr="00000000" w14:paraId="000001A2">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Trascendencia</w:t>
      </w:r>
      <w:r w:rsidDel="00000000" w:rsidR="00000000" w:rsidRPr="00000000">
        <w:rPr>
          <w:rFonts w:ascii="Bodoni" w:cs="Bodoni" w:eastAsia="Bodoni" w:hAnsi="Bodoni"/>
          <w:sz w:val="24"/>
          <w:szCs w:val="24"/>
          <w:rtl w:val="0"/>
        </w:rPr>
        <w:t xml:space="preserve">: Sentido que supera la vida terrenal.</w:t>
      </w:r>
    </w:p>
    <w:p w:rsidR="00000000" w:rsidDel="00000000" w:rsidP="00000000" w:rsidRDefault="00000000" w:rsidRPr="00000000" w14:paraId="000001A3">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Autonomía</w:t>
      </w:r>
      <w:r w:rsidDel="00000000" w:rsidR="00000000" w:rsidRPr="00000000">
        <w:rPr>
          <w:rFonts w:ascii="Bodoni" w:cs="Bodoni" w:eastAsia="Bodoni" w:hAnsi="Bodoni"/>
          <w:sz w:val="24"/>
          <w:szCs w:val="24"/>
          <w:rtl w:val="0"/>
        </w:rPr>
        <w:t xml:space="preserve">: Capacidad de darse a sí mismo el sentido y la norma.</w:t>
      </w:r>
    </w:p>
    <w:p w:rsidR="00000000" w:rsidDel="00000000" w:rsidP="00000000" w:rsidRDefault="00000000" w:rsidRPr="00000000" w14:paraId="000001A4">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Nihilismo</w:t>
      </w:r>
      <w:r w:rsidDel="00000000" w:rsidR="00000000" w:rsidRPr="00000000">
        <w:rPr>
          <w:rFonts w:ascii="Bodoni" w:cs="Bodoni" w:eastAsia="Bodoni" w:hAnsi="Bodoni"/>
          <w:sz w:val="24"/>
          <w:szCs w:val="24"/>
          <w:rtl w:val="0"/>
        </w:rPr>
        <w:t xml:space="preserve">: Negación de todo propósito objetivo.</w:t>
      </w:r>
    </w:p>
    <w:p w:rsidR="00000000" w:rsidDel="00000000" w:rsidP="00000000" w:rsidRDefault="00000000" w:rsidRPr="00000000" w14:paraId="000001A5">
      <w:pPr>
        <w:spacing w:after="240" w:before="240" w:line="360" w:lineRule="auto"/>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Absurdo</w:t>
      </w:r>
      <w:r w:rsidDel="00000000" w:rsidR="00000000" w:rsidRPr="00000000">
        <w:rPr>
          <w:rFonts w:ascii="Bodoni" w:cs="Bodoni" w:eastAsia="Bodoni" w:hAnsi="Bodoni"/>
          <w:sz w:val="24"/>
          <w:szCs w:val="24"/>
          <w:rtl w:val="0"/>
        </w:rPr>
        <w:t xml:space="preserve">: Choque entre búsqueda de sentido y un mundo sin él.</w:t>
      </w:r>
    </w:p>
    <w:p w:rsidR="00000000" w:rsidDel="00000000" w:rsidP="00000000" w:rsidRDefault="00000000" w:rsidRPr="00000000" w14:paraId="000001A6">
      <w:pPr>
        <w:spacing w:after="240" w:before="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A7">
      <w:pPr>
        <w:spacing w:after="240" w:before="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A8">
      <w:pPr>
        <w:spacing w:after="240" w:before="240"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V. Preguntas a Considerar</w:t>
      </w:r>
    </w:p>
    <w:p w:rsidR="00000000" w:rsidDel="00000000" w:rsidP="00000000" w:rsidRDefault="00000000" w:rsidRPr="00000000" w14:paraId="000001A9">
      <w:pPr>
        <w:numPr>
          <w:ilvl w:val="0"/>
          <w:numId w:val="6"/>
        </w:numPr>
        <w:spacing w:after="0" w:afterAutospacing="0" w:before="240" w:line="360" w:lineRule="auto"/>
        <w:ind w:left="720" w:hanging="360"/>
        <w:rPr>
          <w:rFonts w:ascii="Times New Roman" w:cs="Times New Roman" w:eastAsia="Times New Roman" w:hAnsi="Times New Roman"/>
          <w:sz w:val="24"/>
          <w:szCs w:val="24"/>
          <w:u w:val="none"/>
        </w:rPr>
      </w:pPr>
      <w:r w:rsidDel="00000000" w:rsidR="00000000" w:rsidRPr="00000000">
        <w:rPr>
          <w:rFonts w:ascii="Bodoni" w:cs="Bodoni" w:eastAsia="Bodoni" w:hAnsi="Bodoni"/>
          <w:sz w:val="24"/>
          <w:szCs w:val="24"/>
          <w:rtl w:val="0"/>
        </w:rPr>
        <w:t xml:space="preserve">¿Existe un </w:t>
      </w:r>
      <w:r w:rsidDel="00000000" w:rsidR="00000000" w:rsidRPr="00000000">
        <w:rPr>
          <w:rFonts w:ascii="Bodoni" w:cs="Bodoni" w:eastAsia="Bodoni" w:hAnsi="Bodoni"/>
          <w:b w:val="1"/>
          <w:bCs w:val="1"/>
          <w:sz w:val="24"/>
          <w:szCs w:val="24"/>
          <w:rtl w:val="0"/>
        </w:rPr>
        <w:t xml:space="preserve">fin último objetivo</w:t>
      </w:r>
      <w:r w:rsidDel="00000000" w:rsidR="00000000" w:rsidRPr="00000000">
        <w:rPr>
          <w:rFonts w:ascii="Bodoni" w:cs="Bodoni" w:eastAsia="Bodoni" w:hAnsi="Bodoni"/>
          <w:sz w:val="24"/>
          <w:szCs w:val="24"/>
          <w:rtl w:val="0"/>
        </w:rPr>
        <w:t xml:space="preserve"> de la vida humana o es una construcción social e individual?</w:t>
        <w:br w:type="textWrapping"/>
      </w:r>
    </w:p>
    <w:p w:rsidR="00000000" w:rsidDel="00000000" w:rsidP="00000000" w:rsidRDefault="00000000" w:rsidRPr="00000000" w14:paraId="000001AA">
      <w:pPr>
        <w:numPr>
          <w:ilvl w:val="0"/>
          <w:numId w:val="6"/>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¿Debe el Estado o la sociedad promover una idea de sentido de la vida?</w:t>
        <w:br w:type="textWrapping"/>
      </w:r>
    </w:p>
    <w:p w:rsidR="00000000" w:rsidDel="00000000" w:rsidP="00000000" w:rsidRDefault="00000000" w:rsidRPr="00000000" w14:paraId="000001AB">
      <w:pPr>
        <w:numPr>
          <w:ilvl w:val="0"/>
          <w:numId w:val="6"/>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¿Puede existir una moral universal sin un fin último compartido?</w:t>
        <w:br w:type="textWrapping"/>
      </w:r>
    </w:p>
    <w:p w:rsidR="00000000" w:rsidDel="00000000" w:rsidP="00000000" w:rsidRDefault="00000000" w:rsidRPr="00000000" w14:paraId="000001AC">
      <w:pPr>
        <w:numPr>
          <w:ilvl w:val="0"/>
          <w:numId w:val="6"/>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papel juega la razón frente a la fe o la ciencia en definir el sentido de la vida?</w:t>
        <w:br w:type="textWrapping"/>
      </w:r>
    </w:p>
    <w:p w:rsidR="00000000" w:rsidDel="00000000" w:rsidP="00000000" w:rsidRDefault="00000000" w:rsidRPr="00000000" w14:paraId="000001AD">
      <w:pPr>
        <w:numPr>
          <w:ilvl w:val="0"/>
          <w:numId w:val="6"/>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¿Cómo afecta la ausencia de propósito a la cohesión social y política?</w:t>
        <w:br w:type="textWrapping"/>
      </w:r>
    </w:p>
    <w:p w:rsidR="00000000" w:rsidDel="00000000" w:rsidP="00000000" w:rsidRDefault="00000000" w:rsidRPr="00000000" w14:paraId="000001AE">
      <w:pPr>
        <w:numPr>
          <w:ilvl w:val="0"/>
          <w:numId w:val="6"/>
        </w:numPr>
        <w:spacing w:after="0" w:afterAutospacing="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¿Es la felicidad un fin suficiente para orientar la vida humana?</w:t>
        <w:br w:type="textWrapping"/>
      </w:r>
    </w:p>
    <w:p w:rsidR="00000000" w:rsidDel="00000000" w:rsidP="00000000" w:rsidRDefault="00000000" w:rsidRPr="00000000" w14:paraId="000001AF">
      <w:pPr>
        <w:numPr>
          <w:ilvl w:val="0"/>
          <w:numId w:val="6"/>
        </w:numPr>
        <w:spacing w:after="240" w:before="0" w:beforeAutospacing="0" w:line="360" w:lineRule="auto"/>
        <w:ind w:left="72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¿Debería el avance científico y tecnológico redefinir el fin de la vida humana?</w:t>
      </w:r>
    </w:p>
    <w:p w:rsidR="00000000" w:rsidDel="00000000" w:rsidP="00000000" w:rsidRDefault="00000000" w:rsidRPr="00000000" w14:paraId="000001B0">
      <w:pPr>
        <w:spacing w:after="240" w:before="240"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B1">
      <w:pPr>
        <w:spacing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7. Funcionamiento del Comité</w:t>
      </w:r>
    </w:p>
    <w:p w:rsidR="00000000" w:rsidDel="00000000" w:rsidP="00000000" w:rsidRDefault="00000000" w:rsidRPr="00000000" w14:paraId="000001B2">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CFR trabajará no trabajara bajo un funcionamiento normal, trabajaremos de una manera mucho más fluida, aunque manejaremos mociones y amonestaciones seremos muchos más laxos en términos de lenguaje. Buscamos que sea una conversación amena y respetuosa en donde la palabra sea ordenada pero fluida. </w:t>
      </w:r>
    </w:p>
    <w:p w:rsidR="00000000" w:rsidDel="00000000" w:rsidP="00000000" w:rsidRDefault="00000000" w:rsidRPr="00000000" w14:paraId="000001B3">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4">
      <w:pPr>
        <w:spacing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8. Recomendaciones Finales</w:t>
      </w:r>
    </w:p>
    <w:p w:rsidR="00000000" w:rsidDel="00000000" w:rsidP="00000000" w:rsidRDefault="00000000" w:rsidRPr="00000000" w14:paraId="000001B5">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6">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Investiga a fondo cada corriente filosófica o religiosa que representan.</w:t>
      </w:r>
    </w:p>
    <w:p w:rsidR="00000000" w:rsidDel="00000000" w:rsidP="00000000" w:rsidRDefault="00000000" w:rsidRPr="00000000" w14:paraId="000001B7">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8">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Usa argumentos sólidos.</w:t>
      </w:r>
    </w:p>
    <w:p w:rsidR="00000000" w:rsidDel="00000000" w:rsidP="00000000" w:rsidRDefault="00000000" w:rsidRPr="00000000" w14:paraId="000001B9">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A">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No repitas lo que ya se ha dicho atrévete a pensar distinto.</w:t>
      </w:r>
    </w:p>
    <w:p w:rsidR="00000000" w:rsidDel="00000000" w:rsidP="00000000" w:rsidRDefault="00000000" w:rsidRPr="00000000" w14:paraId="000001BB">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C">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Nunca dejen de expresar ideas que piensen que son valiosas para el debate.</w:t>
      </w:r>
    </w:p>
    <w:p w:rsidR="00000000" w:rsidDel="00000000" w:rsidP="00000000" w:rsidRDefault="00000000" w:rsidRPr="00000000" w14:paraId="000001BD">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BE">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No dejen de hablar nunca y si es necesario usen ideas propias mezcladas con sus delegaciones.</w:t>
      </w:r>
    </w:p>
    <w:p w:rsidR="00000000" w:rsidDel="00000000" w:rsidP="00000000" w:rsidRDefault="00000000" w:rsidRPr="00000000" w14:paraId="000001BF">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C0">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Investiguen lo más que puedan los contextos de cada época ya que el comité no tiene un tiempo específico en el que se sitúa.</w:t>
      </w:r>
    </w:p>
    <w:p w:rsidR="00000000" w:rsidDel="00000000" w:rsidP="00000000" w:rsidRDefault="00000000" w:rsidRPr="00000000" w14:paraId="000001C1">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C2">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C3">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C4">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5">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6">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7">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8">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9">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A">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B">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C">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D">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E">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F">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D0">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D1">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D2">
      <w:pPr>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9. Bibliografía</w:t>
      </w:r>
    </w:p>
    <w:p w:rsidR="00000000" w:rsidDel="00000000" w:rsidP="00000000" w:rsidRDefault="00000000" w:rsidRPr="00000000" w14:paraId="000001D3">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Universidad de Navarra – Filosofía y alma humana: https://www.unav.edu/web/facultad-de-filosofia-y-letras</w:t>
      </w:r>
    </w:p>
    <w:p w:rsidR="00000000" w:rsidDel="00000000" w:rsidP="00000000" w:rsidRDefault="00000000" w:rsidRPr="00000000" w14:paraId="000001D4">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El País – Ética y sentido de la vida: </w:t>
      </w:r>
      <w:hyperlink r:id="rId8">
        <w:r w:rsidDel="00000000" w:rsidR="00000000" w:rsidRPr="00000000">
          <w:rPr>
            <w:rFonts w:ascii="Bodoni" w:cs="Bodoni" w:eastAsia="Bodoni" w:hAnsi="Bodoni"/>
            <w:color w:val="1155cc"/>
            <w:sz w:val="24"/>
            <w:szCs w:val="24"/>
            <w:u w:val="single"/>
            <w:rtl w:val="0"/>
          </w:rPr>
          <w:t xml:space="preserve">https://elpais.com/ideas</w:t>
        </w:r>
      </w:hyperlink>
      <w:r w:rsidDel="00000000" w:rsidR="00000000" w:rsidRPr="00000000">
        <w:rPr>
          <w:rtl w:val="0"/>
        </w:rPr>
      </w:r>
    </w:p>
    <w:p w:rsidR="00000000" w:rsidDel="00000000" w:rsidP="00000000" w:rsidRDefault="00000000" w:rsidRPr="00000000" w14:paraId="000001D5">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National Geographic España – La Edad Media y las Cruzadas: https://www.nationalgeographic.com.es/historia</w:t>
      </w:r>
    </w:p>
    <w:p w:rsidR="00000000" w:rsidDel="00000000" w:rsidP="00000000" w:rsidRDefault="00000000" w:rsidRPr="00000000" w14:paraId="000001D6">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Instituto Cervantes – Filosofía y pensamiento: https://cvc.cervantes.es/filosofia/</w:t>
      </w:r>
    </w:p>
    <w:p w:rsidR="00000000" w:rsidDel="00000000" w:rsidP="00000000" w:rsidRDefault="00000000" w:rsidRPr="00000000" w14:paraId="000001D7">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Historia del Cristianismo – Inquisición: https://www.historiadelnuevo-testamento.com/inquisicion</w:t>
      </w:r>
    </w:p>
    <w:p w:rsidR="00000000" w:rsidDel="00000000" w:rsidP="00000000" w:rsidRDefault="00000000" w:rsidRPr="00000000" w14:paraId="000001D8">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Filosofía &amp; Co – Qué es el alma según distintas culturas: https://filco.es/</w:t>
      </w:r>
    </w:p>
    <w:p w:rsidR="00000000" w:rsidDel="00000000" w:rsidP="00000000" w:rsidRDefault="00000000" w:rsidRPr="00000000" w14:paraId="000001D9">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BBC Mundo – Qué nos hace humanos: https://www.bbc.com/mundo</w:t>
      </w:r>
    </w:p>
    <w:p w:rsidR="00000000" w:rsidDel="00000000" w:rsidP="00000000" w:rsidRDefault="00000000" w:rsidRPr="00000000" w14:paraId="000001DA">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Vatican News – Reflexión sobre la fe y la razón: https://www.vaticannews.va/es.html</w:t>
      </w:r>
    </w:p>
    <w:p w:rsidR="00000000" w:rsidDel="00000000" w:rsidP="00000000" w:rsidRDefault="00000000" w:rsidRPr="00000000" w14:paraId="000001DB">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Psicología y Mente – Sentido de la vida: https://psicologiaymente.com/filosofia/sentido-de-la-vida</w:t>
      </w:r>
    </w:p>
    <w:p w:rsidR="00000000" w:rsidDel="00000000" w:rsidP="00000000" w:rsidRDefault="00000000" w:rsidRPr="00000000" w14:paraId="000001DC">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Muy Interesante – Historia de las Cruzadas: https://www.muyinteresante.es/historia</w:t>
      </w:r>
    </w:p>
    <w:p w:rsidR="00000000" w:rsidDel="00000000" w:rsidP="00000000" w:rsidRDefault="00000000" w:rsidRPr="00000000" w14:paraId="000001DD">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Universidad de Chile – Ética y filosofía contemporánea: https://filosofia.uchile.cl/</w:t>
      </w:r>
    </w:p>
    <w:p w:rsidR="00000000" w:rsidDel="00000000" w:rsidP="00000000" w:rsidRDefault="00000000" w:rsidRPr="00000000" w14:paraId="000001DE">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Enciclopedia Filosófica — “Alma” (Filosofía)</w:t>
      </w:r>
    </w:p>
    <w:p w:rsidR="00000000" w:rsidDel="00000000" w:rsidP="00000000" w:rsidRDefault="00000000" w:rsidRPr="00000000" w14:paraId="000001DF">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WikiFilosofía — “Dualismo platónico: Alma, conocimiento y la polis ideal.</w:t>
      </w:r>
    </w:p>
    <w:p w:rsidR="00000000" w:rsidDel="00000000" w:rsidP="00000000" w:rsidRDefault="00000000" w:rsidRPr="00000000" w14:paraId="000001E0">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WikiFilosofía — “Platón: Dualismo, alma inmortal y conocimiento como recuerdo.</w:t>
      </w:r>
    </w:p>
    <w:p w:rsidR="00000000" w:rsidDel="00000000" w:rsidP="00000000" w:rsidRDefault="00000000" w:rsidRPr="00000000" w14:paraId="000001E1">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WikiFilosofía — “Platón: Inmortalidad del alma, conocimiento y teoría de las Ideas.</w:t>
      </w:r>
    </w:p>
    <w:p w:rsidR="00000000" w:rsidDel="00000000" w:rsidP="00000000" w:rsidRDefault="00000000" w:rsidRPr="00000000" w14:paraId="000001E2">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CLACSO (pdf) — Artículo que discute el dualismo, alma y su caída en el cuerpo.</w:t>
      </w:r>
    </w:p>
    <w:p w:rsidR="00000000" w:rsidDel="00000000" w:rsidP="00000000" w:rsidRDefault="00000000" w:rsidRPr="00000000" w14:paraId="000001E3">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Biblioteca UTN (pdf) — Opiniones de filósofos sobre el problema cuerpo-alma.</w:t>
      </w:r>
    </w:p>
    <w:p w:rsidR="00000000" w:rsidDel="00000000" w:rsidP="00000000" w:rsidRDefault="00000000" w:rsidRPr="00000000" w14:paraId="000001E4">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Xunta de Galicia (pdf) — Sobre la filosofía de Platón y su concepción del alma.</w:t>
      </w:r>
    </w:p>
    <w:p w:rsidR="00000000" w:rsidDel="00000000" w:rsidP="00000000" w:rsidRDefault="00000000" w:rsidRPr="00000000" w14:paraId="000001E5">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b w:val="1"/>
          <w:bCs w:val="1"/>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Work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B">
    <w:pPr>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rPr/>
    </w:pPr>
    <w:r w:rsidDel="00000000" w:rsidR="00000000" w:rsidRPr="00000000">
      <w:rPr/>
      <w:pict>
        <v:shape id="WordPictureWatermark1" style="position:absolute;width:645.3240944881891pt;height:967.9861417322836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1440" w:hanging="360"/>
      </w:pPr>
      <w:rPr>
        <w:rFonts w:ascii="Work Sans Medium" w:cs="Work Sans Medium" w:eastAsia="Work Sans Medium" w:hAnsi="Work Sans Medium"/>
        <w:b w:val="0"/>
        <w:bCs w:val="0"/>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Roman"/>
      <w:lvlText w:val="%1."/>
      <w:lvlJc w:val="right"/>
      <w:pPr>
        <w:ind w:left="720" w:hanging="360"/>
      </w:pPr>
      <w:rPr>
        <w:rFonts w:ascii="Arial" w:cs="Arial" w:eastAsia="Arial" w:hAnsi="Arial"/>
        <w:b w:val="1"/>
        <w:b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upperRoman"/>
      <w:lvlText w:val="%1."/>
      <w:lvlJc w:val="right"/>
      <w:pPr>
        <w:ind w:left="1440" w:hanging="360"/>
      </w:pPr>
      <w:rPr>
        <w:rFonts w:ascii="Work Sans Medium" w:cs="Work Sans Medium" w:eastAsia="Work Sans Medium" w:hAnsi="Work Sans Medium"/>
        <w:b w:val="0"/>
        <w:bCs w:val="0"/>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alavh0609@gmail.com" TargetMode="External"/><Relationship Id="rId8" Type="http://schemas.openxmlformats.org/officeDocument/2006/relationships/hyperlink" Target="https://elpais.com/ide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Medium-regular.ttf"/><Relationship Id="rId2" Type="http://schemas.openxmlformats.org/officeDocument/2006/relationships/font" Target="fonts/WorkSansMedium-bold.ttf"/><Relationship Id="rId3" Type="http://schemas.openxmlformats.org/officeDocument/2006/relationships/font" Target="fonts/WorkSansMedium-italic.ttf"/><Relationship Id="rId4" Type="http://schemas.openxmlformats.org/officeDocument/2006/relationships/font" Target="fonts/WorkSansMedium-boldItalic.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